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0E18E" w14:textId="5A298D39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</w:pPr>
      <w:bookmarkStart w:id="0" w:name="_GoBack"/>
      <w:r w:rsidRPr="00372ED8">
        <w:rPr>
          <w:b/>
          <w:sz w:val="30"/>
          <w:szCs w:val="30"/>
        </w:rPr>
        <w:t>Пункты оформления и выдачи договоров о целевой подготовке</w:t>
      </w:r>
      <w:r>
        <w:rPr>
          <w:b/>
          <w:sz w:val="30"/>
          <w:szCs w:val="30"/>
        </w:rPr>
        <w:t xml:space="preserve"> в регионах</w:t>
      </w:r>
      <w:bookmarkEnd w:id="0"/>
      <w:r>
        <w:rPr>
          <w:b/>
          <w:sz w:val="30"/>
          <w:szCs w:val="30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936"/>
      </w:tblGrid>
      <w:tr w:rsidR="00B03E74" w:rsidRPr="00824B74" w14:paraId="06FCA87F" w14:textId="77777777" w:rsidTr="00824B74">
        <w:tc>
          <w:tcPr>
            <w:tcW w:w="675" w:type="dxa"/>
            <w:vAlign w:val="center"/>
          </w:tcPr>
          <w:p w14:paraId="22B051C7" w14:textId="77777777"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613DF9A9" w14:textId="5F9414EF"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219FB558" w14:textId="0924A93E" w:rsidR="00B03E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</w:t>
            </w:r>
            <w:r w:rsidR="00B03E74" w:rsidRPr="00824B74">
              <w:rPr>
                <w:i/>
                <w:sz w:val="24"/>
                <w:szCs w:val="24"/>
              </w:rPr>
              <w:t>дреса</w:t>
            </w:r>
          </w:p>
        </w:tc>
      </w:tr>
      <w:tr w:rsidR="00665CD3" w:rsidRPr="00665CD3" w14:paraId="1E4C27AF" w14:textId="77777777" w:rsidTr="00870542">
        <w:tc>
          <w:tcPr>
            <w:tcW w:w="9714" w:type="dxa"/>
            <w:gridSpan w:val="3"/>
          </w:tcPr>
          <w:p w14:paraId="1757CC7A" w14:textId="41D1A23E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Брестского областного исполнительного комитета</w:t>
            </w:r>
          </w:p>
        </w:tc>
      </w:tr>
      <w:tr w:rsidR="00B03E74" w:rsidRPr="00665CD3" w14:paraId="57EDDBB1" w14:textId="77777777" w:rsidTr="00665CD3">
        <w:tc>
          <w:tcPr>
            <w:tcW w:w="675" w:type="dxa"/>
          </w:tcPr>
          <w:p w14:paraId="25D8B41B" w14:textId="77777777" w:rsidR="00B03E74" w:rsidRPr="00372ED8" w:rsidRDefault="00B03E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5822A7B" w14:textId="3C8ED77F" w:rsidR="00B03E74" w:rsidRPr="00372ED8" w:rsidRDefault="00A01015" w:rsidP="00534D2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Главное управление по здравоохранению </w:t>
            </w:r>
            <w:r w:rsidR="00534D2A">
              <w:rPr>
                <w:sz w:val="24"/>
                <w:szCs w:val="24"/>
              </w:rPr>
              <w:t>Брестского</w:t>
            </w:r>
            <w:r w:rsidRPr="00A01015">
              <w:rPr>
                <w:sz w:val="24"/>
                <w:szCs w:val="24"/>
              </w:rPr>
              <w:t xml:space="preserve"> облисполкома</w:t>
            </w:r>
          </w:p>
        </w:tc>
        <w:tc>
          <w:tcPr>
            <w:tcW w:w="3936" w:type="dxa"/>
          </w:tcPr>
          <w:p w14:paraId="6DA46CC6" w14:textId="4FFDBCAC" w:rsidR="00665CD3" w:rsidRPr="00372ED8" w:rsidRDefault="00665CD3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Брест, ул. </w:t>
            </w:r>
            <w:proofErr w:type="gramStart"/>
            <w:r w:rsidRPr="00665CD3">
              <w:rPr>
                <w:sz w:val="24"/>
                <w:szCs w:val="24"/>
              </w:rPr>
              <w:t>Красногвардейская</w:t>
            </w:r>
            <w:proofErr w:type="gramEnd"/>
            <w:r w:rsidRPr="00665CD3">
              <w:rPr>
                <w:sz w:val="24"/>
                <w:szCs w:val="24"/>
              </w:rPr>
              <w:t xml:space="preserve">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7  каб.21</w:t>
            </w:r>
          </w:p>
        </w:tc>
      </w:tr>
      <w:tr w:rsidR="00665CD3" w:rsidRPr="00665CD3" w14:paraId="273A8501" w14:textId="77777777" w:rsidTr="00665CD3">
        <w:tc>
          <w:tcPr>
            <w:tcW w:w="675" w:type="dxa"/>
          </w:tcPr>
          <w:p w14:paraId="1D5B5D87" w14:textId="06AE393D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51FB917" w14:textId="736F71C8"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665CD3">
              <w:rPr>
                <w:sz w:val="24"/>
                <w:szCs w:val="24"/>
              </w:rPr>
              <w:t>Пинский</w:t>
            </w:r>
            <w:proofErr w:type="spellEnd"/>
            <w:r w:rsidRPr="00665CD3">
              <w:rPr>
                <w:sz w:val="24"/>
                <w:szCs w:val="24"/>
              </w:rPr>
              <w:t xml:space="preserve"> лечебно-диагностический центр</w:t>
            </w:r>
          </w:p>
        </w:tc>
        <w:tc>
          <w:tcPr>
            <w:tcW w:w="3936" w:type="dxa"/>
          </w:tcPr>
          <w:p w14:paraId="021383EF" w14:textId="77777777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665CD3">
              <w:rPr>
                <w:sz w:val="24"/>
                <w:szCs w:val="24"/>
              </w:rPr>
              <w:t>г</w:t>
            </w:r>
            <w:proofErr w:type="gramStart"/>
            <w:r w:rsidRPr="00665CD3">
              <w:rPr>
                <w:sz w:val="24"/>
                <w:szCs w:val="24"/>
              </w:rPr>
              <w:t>.П</w:t>
            </w:r>
            <w:proofErr w:type="gramEnd"/>
            <w:r w:rsidRPr="00665CD3">
              <w:rPr>
                <w:sz w:val="24"/>
                <w:szCs w:val="24"/>
              </w:rPr>
              <w:t>инск</w:t>
            </w:r>
            <w:proofErr w:type="spellEnd"/>
            <w:r w:rsidRPr="00665CD3">
              <w:rPr>
                <w:sz w:val="24"/>
                <w:szCs w:val="24"/>
              </w:rPr>
              <w:t xml:space="preserve">, </w:t>
            </w:r>
          </w:p>
          <w:p w14:paraId="3D0C9846" w14:textId="543BE282"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ул. </w:t>
            </w:r>
            <w:proofErr w:type="spellStart"/>
            <w:r w:rsidRPr="00665CD3">
              <w:rPr>
                <w:sz w:val="24"/>
                <w:szCs w:val="24"/>
              </w:rPr>
              <w:t>Иркутско-Пинской</w:t>
            </w:r>
            <w:proofErr w:type="spellEnd"/>
            <w:r w:rsidRPr="00665CD3">
              <w:rPr>
                <w:sz w:val="24"/>
                <w:szCs w:val="24"/>
              </w:rPr>
              <w:t xml:space="preserve"> дивизии,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50</w:t>
            </w:r>
          </w:p>
        </w:tc>
      </w:tr>
      <w:tr w:rsidR="00665CD3" w:rsidRPr="00665CD3" w14:paraId="29BB04A7" w14:textId="77777777" w:rsidTr="00665CD3">
        <w:tc>
          <w:tcPr>
            <w:tcW w:w="675" w:type="dxa"/>
          </w:tcPr>
          <w:p w14:paraId="1B0E57C3" w14:textId="6BFA0B1A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0499388" w14:textId="383E6855"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>УЗ «Барановичская центральная поликлиника»</w:t>
            </w:r>
          </w:p>
        </w:tc>
        <w:tc>
          <w:tcPr>
            <w:tcW w:w="3936" w:type="dxa"/>
          </w:tcPr>
          <w:p w14:paraId="71AD8B04" w14:textId="186D6EC5"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Барановичи, ул. Горького,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58 каб.133, каб.70</w:t>
            </w:r>
          </w:p>
        </w:tc>
      </w:tr>
      <w:tr w:rsidR="00C77484" w:rsidRPr="00665CD3" w14:paraId="3DB73372" w14:textId="77777777" w:rsidTr="00665CD3">
        <w:tc>
          <w:tcPr>
            <w:tcW w:w="675" w:type="dxa"/>
          </w:tcPr>
          <w:p w14:paraId="595884A8" w14:textId="383D81A5" w:rsidR="00C77484" w:rsidRDefault="00C7748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33E5F7CD" w14:textId="1694B621" w:rsidR="00C77484" w:rsidRPr="00665CD3" w:rsidRDefault="00C7748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«Брестский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14:paraId="186033FD" w14:textId="34C85237" w:rsidR="00C77484" w:rsidRPr="00665CD3" w:rsidRDefault="00C77484" w:rsidP="00C7748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рест</w:t>
            </w:r>
            <w:proofErr w:type="spellEnd"/>
            <w:r>
              <w:rPr>
                <w:sz w:val="24"/>
                <w:szCs w:val="24"/>
              </w:rPr>
              <w:t>, пл. Свободы, 11 Б, каб.1</w:t>
            </w:r>
          </w:p>
        </w:tc>
      </w:tr>
      <w:tr w:rsidR="00665CD3" w:rsidRPr="00665CD3" w14:paraId="50F01C0F" w14:textId="77777777" w:rsidTr="00665CD3">
        <w:trPr>
          <w:trHeight w:val="557"/>
        </w:trPr>
        <w:tc>
          <w:tcPr>
            <w:tcW w:w="9714" w:type="dxa"/>
            <w:gridSpan w:val="3"/>
          </w:tcPr>
          <w:p w14:paraId="32F08A22" w14:textId="2E1FDEFB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Витебского областного исполнительного комитета</w:t>
            </w:r>
          </w:p>
        </w:tc>
      </w:tr>
      <w:tr w:rsidR="00A01015" w:rsidRPr="00665CD3" w14:paraId="1B85B0C3" w14:textId="77777777" w:rsidTr="00665CD3">
        <w:tc>
          <w:tcPr>
            <w:tcW w:w="675" w:type="dxa"/>
          </w:tcPr>
          <w:p w14:paraId="3D463F00" w14:textId="35A8BF0A"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AEBBB6A" w14:textId="2AC6572F"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Витебского облисполкома</w:t>
            </w:r>
          </w:p>
        </w:tc>
        <w:tc>
          <w:tcPr>
            <w:tcW w:w="3936" w:type="dxa"/>
          </w:tcPr>
          <w:p w14:paraId="5081B83C" w14:textId="3F21DEF8" w:rsidR="00A01015" w:rsidRPr="00D6510E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D6510E">
              <w:rPr>
                <w:sz w:val="24"/>
                <w:szCs w:val="24"/>
              </w:rPr>
              <w:t>г</w:t>
            </w:r>
            <w:proofErr w:type="gramStart"/>
            <w:r w:rsidRPr="00D6510E">
              <w:rPr>
                <w:sz w:val="24"/>
                <w:szCs w:val="24"/>
              </w:rPr>
              <w:t>.В</w:t>
            </w:r>
            <w:proofErr w:type="gramEnd"/>
            <w:r w:rsidRPr="00D6510E">
              <w:rPr>
                <w:sz w:val="24"/>
                <w:szCs w:val="24"/>
              </w:rPr>
              <w:t>итебск</w:t>
            </w:r>
            <w:proofErr w:type="spellEnd"/>
            <w:r w:rsidRPr="00D6510E">
              <w:rPr>
                <w:sz w:val="24"/>
                <w:szCs w:val="24"/>
              </w:rPr>
              <w:t xml:space="preserve">, </w:t>
            </w:r>
            <w:proofErr w:type="spellStart"/>
            <w:r w:rsidRPr="00D6510E">
              <w:rPr>
                <w:sz w:val="24"/>
                <w:szCs w:val="24"/>
              </w:rPr>
              <w:t>ул.Гоголя</w:t>
            </w:r>
            <w:proofErr w:type="spellEnd"/>
            <w:r w:rsidRPr="00D6510E">
              <w:rPr>
                <w:sz w:val="24"/>
                <w:szCs w:val="24"/>
              </w:rPr>
              <w:t>, 6/1, 5-й этаж, кабинет 502</w:t>
            </w:r>
          </w:p>
        </w:tc>
      </w:tr>
      <w:tr w:rsidR="00255F91" w:rsidRPr="00665CD3" w14:paraId="3271C6C5" w14:textId="77777777" w:rsidTr="00665CD3">
        <w:tc>
          <w:tcPr>
            <w:tcW w:w="675" w:type="dxa"/>
          </w:tcPr>
          <w:p w14:paraId="259D877D" w14:textId="51E33ABF" w:rsidR="00255F91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76387D3" w14:textId="549F88A0" w:rsidR="00255F91" w:rsidRPr="00A01015" w:rsidRDefault="00255F91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255F91">
              <w:rPr>
                <w:sz w:val="24"/>
                <w:szCs w:val="24"/>
              </w:rPr>
              <w:t>Учреждение здравоохранения «Витебская областная клиническая больница»</w:t>
            </w:r>
          </w:p>
        </w:tc>
        <w:tc>
          <w:tcPr>
            <w:tcW w:w="3936" w:type="dxa"/>
          </w:tcPr>
          <w:p w14:paraId="305E7315" w14:textId="14A86C20" w:rsidR="00255F91" w:rsidRPr="00A01015" w:rsidRDefault="00255F91" w:rsidP="00255F91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55F91">
              <w:rPr>
                <w:sz w:val="24"/>
                <w:szCs w:val="24"/>
              </w:rPr>
              <w:t>г</w:t>
            </w:r>
            <w:proofErr w:type="gramStart"/>
            <w:r w:rsidRPr="00255F91">
              <w:rPr>
                <w:sz w:val="24"/>
                <w:szCs w:val="24"/>
              </w:rPr>
              <w:t>.В</w:t>
            </w:r>
            <w:proofErr w:type="gramEnd"/>
            <w:r w:rsidRPr="00255F91">
              <w:rPr>
                <w:sz w:val="24"/>
                <w:szCs w:val="24"/>
              </w:rPr>
              <w:t>итебск</w:t>
            </w:r>
            <w:proofErr w:type="spellEnd"/>
            <w:r w:rsidRPr="00255F91">
              <w:rPr>
                <w:sz w:val="24"/>
                <w:szCs w:val="24"/>
              </w:rPr>
              <w:t xml:space="preserve">,  </w:t>
            </w:r>
            <w:proofErr w:type="spellStart"/>
            <w:r w:rsidRPr="00255F91">
              <w:rPr>
                <w:sz w:val="24"/>
                <w:szCs w:val="24"/>
              </w:rPr>
              <w:t>ул.Воинов</w:t>
            </w:r>
            <w:proofErr w:type="spellEnd"/>
            <w:r w:rsidRPr="00255F91">
              <w:rPr>
                <w:sz w:val="24"/>
                <w:szCs w:val="24"/>
              </w:rPr>
              <w:t>-Интернационалистов, 37</w:t>
            </w:r>
            <w:r>
              <w:rPr>
                <w:sz w:val="24"/>
                <w:szCs w:val="24"/>
              </w:rPr>
              <w:t>,</w:t>
            </w:r>
            <w:r w:rsidRPr="00255F91">
              <w:rPr>
                <w:sz w:val="24"/>
                <w:szCs w:val="24"/>
              </w:rPr>
              <w:t xml:space="preserve"> каб.204 (административный корпус), </w:t>
            </w:r>
            <w:r>
              <w:rPr>
                <w:sz w:val="24"/>
                <w:szCs w:val="24"/>
              </w:rPr>
              <w:t xml:space="preserve">кабинет </w:t>
            </w:r>
            <w:r w:rsidRPr="00255F91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255F91">
              <w:rPr>
                <w:sz w:val="24"/>
                <w:szCs w:val="24"/>
              </w:rPr>
              <w:t xml:space="preserve"> кадров </w:t>
            </w:r>
          </w:p>
        </w:tc>
      </w:tr>
      <w:tr w:rsidR="00A01015" w:rsidRPr="00665CD3" w14:paraId="58959B7B" w14:textId="77777777" w:rsidTr="00665CD3">
        <w:tc>
          <w:tcPr>
            <w:tcW w:w="675" w:type="dxa"/>
          </w:tcPr>
          <w:p w14:paraId="5EAAA23D" w14:textId="778D1CC0" w:rsidR="00A01015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31EF1A0" w14:textId="52EE3EB9" w:rsidR="00A01015" w:rsidRPr="00A01015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Учреждение здравоохранения «Оршанская центральная поликлиника»</w:t>
            </w:r>
          </w:p>
        </w:tc>
        <w:tc>
          <w:tcPr>
            <w:tcW w:w="3936" w:type="dxa"/>
          </w:tcPr>
          <w:p w14:paraId="1B07A802" w14:textId="6C169E04" w:rsid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г</w:t>
            </w:r>
            <w:proofErr w:type="gramStart"/>
            <w:r w:rsidRPr="00A01015">
              <w:rPr>
                <w:sz w:val="24"/>
                <w:szCs w:val="24"/>
              </w:rPr>
              <w:t>.О</w:t>
            </w:r>
            <w:proofErr w:type="gramEnd"/>
            <w:r w:rsidRPr="00A01015">
              <w:rPr>
                <w:sz w:val="24"/>
                <w:szCs w:val="24"/>
              </w:rPr>
              <w:t>рша</w:t>
            </w:r>
            <w:proofErr w:type="spellEnd"/>
            <w:r w:rsidRPr="00A01015">
              <w:rPr>
                <w:sz w:val="24"/>
                <w:szCs w:val="24"/>
              </w:rPr>
              <w:t>, ул. Новаторов</w:t>
            </w:r>
            <w:r>
              <w:rPr>
                <w:sz w:val="24"/>
                <w:szCs w:val="24"/>
              </w:rPr>
              <w:t>,</w:t>
            </w:r>
            <w:r w:rsidR="000343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Pr="00A01015">
              <w:rPr>
                <w:sz w:val="24"/>
                <w:szCs w:val="24"/>
              </w:rPr>
              <w:t xml:space="preserve"> 3А </w:t>
            </w:r>
          </w:p>
          <w:p w14:paraId="65285D71" w14:textId="0FC5097B" w:rsidR="00A01015" w:rsidRP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(здание поликлиники №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2) вывеска «Отдел кадров» 2 этаж</w:t>
            </w:r>
          </w:p>
        </w:tc>
      </w:tr>
      <w:tr w:rsidR="00B03E74" w:rsidRPr="00665CD3" w14:paraId="1E352968" w14:textId="77777777" w:rsidTr="00665CD3">
        <w:tc>
          <w:tcPr>
            <w:tcW w:w="675" w:type="dxa"/>
          </w:tcPr>
          <w:p w14:paraId="5B120791" w14:textId="1D99DDCD" w:rsidR="00B03E74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DB91F97" w14:textId="1509625E" w:rsidR="00B03E74" w:rsidRPr="00372ED8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Государственное учреждение здравоохранения «Полоцкая центральная городская больница»</w:t>
            </w:r>
          </w:p>
        </w:tc>
        <w:tc>
          <w:tcPr>
            <w:tcW w:w="3936" w:type="dxa"/>
          </w:tcPr>
          <w:p w14:paraId="0085ED46" w14:textId="77777777"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г</w:t>
            </w:r>
            <w:proofErr w:type="gramStart"/>
            <w:r w:rsidRPr="00A01015">
              <w:rPr>
                <w:sz w:val="24"/>
                <w:szCs w:val="24"/>
              </w:rPr>
              <w:t>.П</w:t>
            </w:r>
            <w:proofErr w:type="gramEnd"/>
            <w:r w:rsidRPr="00A01015">
              <w:rPr>
                <w:sz w:val="24"/>
                <w:szCs w:val="24"/>
              </w:rPr>
              <w:t>олоцк</w:t>
            </w:r>
            <w:proofErr w:type="spellEnd"/>
            <w:r w:rsidRPr="00A01015">
              <w:rPr>
                <w:sz w:val="24"/>
                <w:szCs w:val="24"/>
              </w:rPr>
              <w:t xml:space="preserve">, пр-т </w:t>
            </w:r>
            <w:proofErr w:type="spellStart"/>
            <w:r w:rsidRPr="00A01015">
              <w:rPr>
                <w:sz w:val="24"/>
                <w:szCs w:val="24"/>
              </w:rPr>
              <w:t>Ф.Скорины</w:t>
            </w:r>
            <w:proofErr w:type="spellEnd"/>
            <w:r w:rsidRPr="00A01015">
              <w:rPr>
                <w:sz w:val="24"/>
                <w:szCs w:val="24"/>
              </w:rPr>
              <w:t xml:space="preserve">, 10, </w:t>
            </w:r>
          </w:p>
          <w:p w14:paraId="21FDBC7F" w14:textId="7F29E2F8" w:rsidR="00B03E74" w:rsidRPr="00372ED8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каб</w:t>
            </w:r>
            <w:proofErr w:type="spellEnd"/>
            <w:r w:rsidRPr="00A010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 211</w:t>
            </w:r>
          </w:p>
        </w:tc>
      </w:tr>
      <w:tr w:rsidR="00665CD3" w:rsidRPr="00034334" w14:paraId="6B0DA4D0" w14:textId="77777777" w:rsidTr="00870542">
        <w:tc>
          <w:tcPr>
            <w:tcW w:w="9714" w:type="dxa"/>
            <w:gridSpan w:val="3"/>
          </w:tcPr>
          <w:p w14:paraId="625B7E6A" w14:textId="0528D113"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Гомельского областного исполнительного комитета</w:t>
            </w:r>
          </w:p>
        </w:tc>
      </w:tr>
      <w:tr w:rsidR="00A01015" w:rsidRPr="00034334" w14:paraId="0B45A4F2" w14:textId="77777777" w:rsidTr="00665CD3">
        <w:tc>
          <w:tcPr>
            <w:tcW w:w="675" w:type="dxa"/>
          </w:tcPr>
          <w:p w14:paraId="6332D9DC" w14:textId="6E12CCA7" w:rsidR="00A01015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0DCBCB7" w14:textId="6F0A7D8A"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Гомельского облисполкома</w:t>
            </w:r>
          </w:p>
        </w:tc>
        <w:tc>
          <w:tcPr>
            <w:tcW w:w="3936" w:type="dxa"/>
          </w:tcPr>
          <w:p w14:paraId="1F40929F" w14:textId="5BEF5CA4" w:rsidR="00A01015" w:rsidRPr="00B570D6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 Гомель, пер. Спартака, 2а</w:t>
            </w:r>
            <w:r>
              <w:rPr>
                <w:sz w:val="24"/>
                <w:szCs w:val="24"/>
              </w:rPr>
              <w:t>, 4 этаж, каб.406</w:t>
            </w:r>
          </w:p>
        </w:tc>
      </w:tr>
      <w:tr w:rsidR="00034334" w:rsidRPr="00034334" w14:paraId="09723887" w14:textId="77777777" w:rsidTr="00665CD3">
        <w:tc>
          <w:tcPr>
            <w:tcW w:w="675" w:type="dxa"/>
          </w:tcPr>
          <w:p w14:paraId="1E0D9344" w14:textId="32DF1244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9D74EEE" w14:textId="5F48D4BC" w:rsidR="00034334" w:rsidRPr="00034334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</w:t>
            </w:r>
            <w:proofErr w:type="spellStart"/>
            <w:r w:rsidRPr="00034334">
              <w:rPr>
                <w:sz w:val="24"/>
                <w:szCs w:val="24"/>
              </w:rPr>
              <w:t>Мозырская</w:t>
            </w:r>
            <w:proofErr w:type="spellEnd"/>
            <w:r w:rsidRPr="00034334">
              <w:rPr>
                <w:sz w:val="24"/>
                <w:szCs w:val="24"/>
              </w:rPr>
              <w:t xml:space="preserve"> центральная городская поликлиника»</w:t>
            </w:r>
          </w:p>
        </w:tc>
        <w:tc>
          <w:tcPr>
            <w:tcW w:w="3936" w:type="dxa"/>
          </w:tcPr>
          <w:p w14:paraId="23FBAEEB" w14:textId="08F69F8F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.М</w:t>
            </w:r>
            <w:proofErr w:type="gramEnd"/>
            <w:r w:rsidRPr="00034334">
              <w:rPr>
                <w:sz w:val="24"/>
                <w:szCs w:val="24"/>
              </w:rPr>
              <w:t>озырь</w:t>
            </w:r>
            <w:proofErr w:type="spellEnd"/>
            <w:r w:rsidRPr="00034334">
              <w:rPr>
                <w:sz w:val="24"/>
                <w:szCs w:val="24"/>
              </w:rPr>
              <w:t xml:space="preserve">, </w:t>
            </w:r>
            <w:proofErr w:type="spellStart"/>
            <w:r w:rsidRPr="00034334">
              <w:rPr>
                <w:sz w:val="24"/>
                <w:szCs w:val="24"/>
              </w:rPr>
              <w:t>ул.Котловца</w:t>
            </w:r>
            <w:proofErr w:type="spellEnd"/>
            <w:r w:rsidRPr="00034334">
              <w:rPr>
                <w:sz w:val="24"/>
                <w:szCs w:val="24"/>
              </w:rPr>
              <w:t>, 14а, 1 этаж, кабинет отдела кадров</w:t>
            </w:r>
          </w:p>
        </w:tc>
      </w:tr>
      <w:tr w:rsidR="00034334" w:rsidRPr="00034334" w14:paraId="32ACC98E" w14:textId="77777777" w:rsidTr="00665CD3">
        <w:tc>
          <w:tcPr>
            <w:tcW w:w="675" w:type="dxa"/>
          </w:tcPr>
          <w:p w14:paraId="1D1B0B97" w14:textId="32CC9212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31985A3A" w14:textId="29BD16EB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3936" w:type="dxa"/>
          </w:tcPr>
          <w:p w14:paraId="2E48634E" w14:textId="77777777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.Ж</w:t>
            </w:r>
            <w:proofErr w:type="gramEnd"/>
            <w:r w:rsidRPr="00034334">
              <w:rPr>
                <w:sz w:val="24"/>
                <w:szCs w:val="24"/>
              </w:rPr>
              <w:t>лобин</w:t>
            </w:r>
            <w:proofErr w:type="spellEnd"/>
            <w:r w:rsidRPr="00034334">
              <w:rPr>
                <w:sz w:val="24"/>
                <w:szCs w:val="24"/>
              </w:rPr>
              <w:t xml:space="preserve">, </w:t>
            </w:r>
          </w:p>
          <w:p w14:paraId="3CCA29A7" w14:textId="287FA3EA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ул. Воровского,1, кабинет 1</w:t>
            </w:r>
          </w:p>
        </w:tc>
      </w:tr>
      <w:tr w:rsidR="00034334" w:rsidRPr="00034334" w14:paraId="7A085F9E" w14:textId="77777777" w:rsidTr="00665CD3">
        <w:tc>
          <w:tcPr>
            <w:tcW w:w="675" w:type="dxa"/>
          </w:tcPr>
          <w:p w14:paraId="32FA5C7C" w14:textId="6D0C8E6F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9BABD10" w14:textId="2E492956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3936" w:type="dxa"/>
          </w:tcPr>
          <w:p w14:paraId="2ABBB1A7" w14:textId="77777777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.Р</w:t>
            </w:r>
            <w:proofErr w:type="gramEnd"/>
            <w:r w:rsidRPr="00034334">
              <w:rPr>
                <w:sz w:val="24"/>
                <w:szCs w:val="24"/>
              </w:rPr>
              <w:t>ечица</w:t>
            </w:r>
            <w:proofErr w:type="spellEnd"/>
            <w:r w:rsidRPr="00034334">
              <w:rPr>
                <w:sz w:val="24"/>
                <w:szCs w:val="24"/>
              </w:rPr>
              <w:t xml:space="preserve">, </w:t>
            </w:r>
            <w:proofErr w:type="spellStart"/>
            <w:r w:rsidRPr="00034334">
              <w:rPr>
                <w:sz w:val="24"/>
                <w:szCs w:val="24"/>
              </w:rPr>
              <w:t>ул.Трифонова</w:t>
            </w:r>
            <w:proofErr w:type="spellEnd"/>
            <w:r w:rsidRPr="00034334">
              <w:rPr>
                <w:sz w:val="24"/>
                <w:szCs w:val="24"/>
              </w:rPr>
              <w:t xml:space="preserve">, 117, </w:t>
            </w:r>
          </w:p>
          <w:p w14:paraId="1BF3FB9C" w14:textId="42002A7F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кабинет отдела кадров</w:t>
            </w:r>
          </w:p>
        </w:tc>
      </w:tr>
      <w:tr w:rsidR="00034334" w:rsidRPr="00034334" w14:paraId="3A9EFA6B" w14:textId="77777777" w:rsidTr="00665CD3">
        <w:tc>
          <w:tcPr>
            <w:tcW w:w="675" w:type="dxa"/>
          </w:tcPr>
          <w:p w14:paraId="5BB436E7" w14:textId="15C1269F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BAB1F33" w14:textId="7FF9B1EF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 xml:space="preserve">ГУ «Гомельский областной центр гигиены, эпидемиологии и общественного здоровья»  </w:t>
            </w:r>
          </w:p>
        </w:tc>
        <w:tc>
          <w:tcPr>
            <w:tcW w:w="3936" w:type="dxa"/>
          </w:tcPr>
          <w:p w14:paraId="5ED8B4DA" w14:textId="353B7F8B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.Г</w:t>
            </w:r>
            <w:proofErr w:type="gramEnd"/>
            <w:r w:rsidRPr="00034334">
              <w:rPr>
                <w:sz w:val="24"/>
                <w:szCs w:val="24"/>
              </w:rPr>
              <w:t>омель</w:t>
            </w:r>
            <w:proofErr w:type="spellEnd"/>
            <w:r w:rsidRPr="00034334">
              <w:rPr>
                <w:sz w:val="24"/>
                <w:szCs w:val="24"/>
              </w:rPr>
              <w:t>, ул. Моисеенко, 49</w:t>
            </w:r>
          </w:p>
        </w:tc>
      </w:tr>
      <w:tr w:rsidR="00B03E74" w:rsidRPr="00034334" w14:paraId="5BE92C28" w14:textId="77777777" w:rsidTr="00665CD3">
        <w:tc>
          <w:tcPr>
            <w:tcW w:w="675" w:type="dxa"/>
          </w:tcPr>
          <w:p w14:paraId="78824961" w14:textId="2DF363A0" w:rsidR="00B03E7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3945FCD5" w14:textId="41A94268" w:rsidR="00B03E7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Гомельск</w:t>
            </w:r>
            <w:r>
              <w:rPr>
                <w:sz w:val="24"/>
                <w:szCs w:val="24"/>
              </w:rPr>
              <w:t>ое торгово-производственное РУП </w:t>
            </w:r>
            <w:r w:rsidRPr="00034334">
              <w:rPr>
                <w:sz w:val="24"/>
                <w:szCs w:val="24"/>
              </w:rPr>
              <w:t>«Фармация»</w:t>
            </w:r>
          </w:p>
        </w:tc>
        <w:tc>
          <w:tcPr>
            <w:tcW w:w="3936" w:type="dxa"/>
          </w:tcPr>
          <w:p w14:paraId="472B1C4A" w14:textId="2626A044" w:rsidR="00B03E7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34334">
              <w:rPr>
                <w:sz w:val="24"/>
                <w:szCs w:val="24"/>
              </w:rPr>
              <w:t>Г</w:t>
            </w:r>
            <w:proofErr w:type="gramEnd"/>
            <w:r w:rsidRPr="00034334">
              <w:rPr>
                <w:sz w:val="24"/>
                <w:szCs w:val="24"/>
              </w:rPr>
              <w:t>омель</w:t>
            </w:r>
            <w:proofErr w:type="spellEnd"/>
            <w:r w:rsidRPr="00034334">
              <w:rPr>
                <w:sz w:val="24"/>
                <w:szCs w:val="24"/>
              </w:rPr>
              <w:t xml:space="preserve">, ул. </w:t>
            </w:r>
            <w:proofErr w:type="spellStart"/>
            <w:r w:rsidRPr="00034334">
              <w:rPr>
                <w:sz w:val="24"/>
                <w:szCs w:val="24"/>
              </w:rPr>
              <w:t>Мозырская</w:t>
            </w:r>
            <w:proofErr w:type="spellEnd"/>
            <w:r w:rsidRPr="00034334">
              <w:rPr>
                <w:sz w:val="24"/>
                <w:szCs w:val="24"/>
              </w:rPr>
              <w:t>, 16А</w:t>
            </w:r>
          </w:p>
        </w:tc>
      </w:tr>
      <w:tr w:rsidR="00A01015" w:rsidRPr="00034334" w14:paraId="318A9B60" w14:textId="77777777" w:rsidTr="00870542">
        <w:tc>
          <w:tcPr>
            <w:tcW w:w="9714" w:type="dxa"/>
            <w:gridSpan w:val="3"/>
          </w:tcPr>
          <w:p w14:paraId="1F2D8D18" w14:textId="118EE9CD" w:rsidR="00A01015" w:rsidRPr="00034334" w:rsidRDefault="00A01015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здравоохранения Гродненского областного исполнительного комитета</w:t>
            </w:r>
          </w:p>
        </w:tc>
      </w:tr>
      <w:tr w:rsidR="00034334" w:rsidRPr="00034334" w14:paraId="4879170B" w14:textId="77777777" w:rsidTr="00870542">
        <w:tc>
          <w:tcPr>
            <w:tcW w:w="675" w:type="dxa"/>
          </w:tcPr>
          <w:p w14:paraId="5354BE92" w14:textId="77777777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51FD7E1" w14:textId="77777777" w:rsidR="00034334" w:rsidRPr="00372ED8" w:rsidRDefault="00034334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здравоохранения Гродненского облисполкома</w:t>
            </w:r>
          </w:p>
        </w:tc>
        <w:tc>
          <w:tcPr>
            <w:tcW w:w="3936" w:type="dxa"/>
          </w:tcPr>
          <w:p w14:paraId="61A9C1B5" w14:textId="77777777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 Гродно, ул. Ожешко, 3</w:t>
            </w:r>
          </w:p>
        </w:tc>
      </w:tr>
      <w:tr w:rsidR="00255F91" w:rsidRPr="00034334" w14:paraId="57205E3A" w14:textId="77777777" w:rsidTr="00870542">
        <w:tc>
          <w:tcPr>
            <w:tcW w:w="675" w:type="dxa"/>
          </w:tcPr>
          <w:p w14:paraId="02479CCF" w14:textId="5E7D6CD0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05767C0" w14:textId="45C05488" w:rsidR="00255F91" w:rsidRPr="00372ED8" w:rsidRDefault="00255F91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 w:rsidR="00BE07F0">
              <w:rPr>
                <w:sz w:val="24"/>
                <w:szCs w:val="24"/>
              </w:rPr>
              <w:t xml:space="preserve"> «</w:t>
            </w:r>
            <w:r w:rsidRPr="00255F91">
              <w:rPr>
                <w:sz w:val="24"/>
                <w:szCs w:val="24"/>
              </w:rPr>
              <w:t xml:space="preserve">Волковысская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0433ED39" w14:textId="42D16EBF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олковыск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ул. </w:t>
            </w:r>
            <w:proofErr w:type="spellStart"/>
            <w:r w:rsidRPr="00255F91">
              <w:rPr>
                <w:sz w:val="24"/>
                <w:szCs w:val="24"/>
              </w:rPr>
              <w:t>Боричевского</w:t>
            </w:r>
            <w:proofErr w:type="spellEnd"/>
            <w:r w:rsidRPr="00255F91">
              <w:rPr>
                <w:sz w:val="24"/>
                <w:szCs w:val="24"/>
              </w:rPr>
              <w:t xml:space="preserve">, 1 А,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1 А</w:t>
            </w:r>
          </w:p>
        </w:tc>
      </w:tr>
      <w:tr w:rsidR="00255F91" w:rsidRPr="00034334" w14:paraId="193E79C2" w14:textId="77777777" w:rsidTr="00870542">
        <w:tc>
          <w:tcPr>
            <w:tcW w:w="675" w:type="dxa"/>
          </w:tcPr>
          <w:p w14:paraId="0FCBAB98" w14:textId="0CC457BC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3829580" w14:textId="60995F58"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Лидская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3AE1A95" w14:textId="41993F18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ул. Мицкевича, 1, акушерский корпус,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306</w:t>
            </w:r>
          </w:p>
        </w:tc>
      </w:tr>
      <w:tr w:rsidR="00255F91" w:rsidRPr="00034334" w14:paraId="7564A1FA" w14:textId="77777777" w:rsidTr="00870542">
        <w:tc>
          <w:tcPr>
            <w:tcW w:w="675" w:type="dxa"/>
          </w:tcPr>
          <w:p w14:paraId="0CD1C0BA" w14:textId="6366778D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65DB4A5A" w14:textId="442A3402" w:rsidR="00255F91" w:rsidRPr="00372ED8" w:rsidRDefault="00BE07F0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Островецкая </w:t>
            </w:r>
            <w:r>
              <w:rPr>
                <w:sz w:val="24"/>
                <w:szCs w:val="24"/>
              </w:rPr>
              <w:t>центральная районная клиническая больница»</w:t>
            </w:r>
          </w:p>
        </w:tc>
        <w:tc>
          <w:tcPr>
            <w:tcW w:w="3936" w:type="dxa"/>
          </w:tcPr>
          <w:p w14:paraId="28C05409" w14:textId="27866548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стровец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>пр-т. Энергетиков, 1, корпус</w:t>
            </w:r>
            <w:proofErr w:type="gramStart"/>
            <w:r w:rsidRPr="00255F91">
              <w:rPr>
                <w:sz w:val="24"/>
                <w:szCs w:val="24"/>
              </w:rPr>
              <w:t xml:space="preserve"> А</w:t>
            </w:r>
            <w:proofErr w:type="gramEnd"/>
            <w:r w:rsidRPr="00255F91">
              <w:rPr>
                <w:sz w:val="24"/>
                <w:szCs w:val="24"/>
              </w:rPr>
              <w:t xml:space="preserve">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134</w:t>
            </w:r>
          </w:p>
        </w:tc>
      </w:tr>
      <w:tr w:rsidR="00255F91" w:rsidRPr="00034334" w14:paraId="418CD280" w14:textId="77777777" w:rsidTr="00870542">
        <w:tc>
          <w:tcPr>
            <w:tcW w:w="675" w:type="dxa"/>
          </w:tcPr>
          <w:p w14:paraId="30A6E351" w14:textId="6D053529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0D6B58B2" w14:textId="368090EB"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Слонимская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A3655F7" w14:textId="2BBB94F9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лоним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>ул. Войкова, 51 А, 1-й этаж, кабинет отдела кадров</w:t>
            </w:r>
          </w:p>
        </w:tc>
      </w:tr>
      <w:tr w:rsidR="007776C9" w:rsidRPr="00824B74" w14:paraId="794D9DD5" w14:textId="77777777" w:rsidTr="00DB15AF">
        <w:tc>
          <w:tcPr>
            <w:tcW w:w="675" w:type="dxa"/>
            <w:vAlign w:val="center"/>
          </w:tcPr>
          <w:p w14:paraId="0F404657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2FD735B9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lastRenderedPageBreak/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6E34C3EF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7776C9" w:rsidRPr="00034334" w14:paraId="02154426" w14:textId="77777777" w:rsidTr="00DB15AF">
        <w:tc>
          <w:tcPr>
            <w:tcW w:w="675" w:type="dxa"/>
          </w:tcPr>
          <w:p w14:paraId="68922632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</w:tcPr>
          <w:p w14:paraId="49D04480" w14:textId="77777777" w:rsidR="007776C9" w:rsidRDefault="007776C9" w:rsidP="00DB15A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«Гродненская центральная городская поликлиника»</w:t>
            </w:r>
          </w:p>
        </w:tc>
        <w:tc>
          <w:tcPr>
            <w:tcW w:w="3936" w:type="dxa"/>
          </w:tcPr>
          <w:p w14:paraId="55E0B166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родно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ул. Транспортная, 3, </w:t>
            </w:r>
          </w:p>
          <w:p w14:paraId="28027A29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602</w:t>
            </w:r>
          </w:p>
        </w:tc>
      </w:tr>
      <w:tr w:rsidR="00824B74" w:rsidRPr="00034334" w14:paraId="7A5C0B78" w14:textId="77777777" w:rsidTr="00665CD3">
        <w:tc>
          <w:tcPr>
            <w:tcW w:w="675" w:type="dxa"/>
          </w:tcPr>
          <w:p w14:paraId="568273BD" w14:textId="3F3A3EDB" w:rsidR="00824B74" w:rsidRDefault="007776C9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59EFC57" w14:textId="21EFEBDC" w:rsidR="00824B74" w:rsidRDefault="007776C9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«Гродненский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14:paraId="1F4377EA" w14:textId="41A02F15" w:rsidR="00824B74" w:rsidRDefault="007776C9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родно</w:t>
            </w:r>
            <w:proofErr w:type="spellEnd"/>
            <w:r>
              <w:rPr>
                <w:sz w:val="24"/>
                <w:szCs w:val="24"/>
              </w:rPr>
              <w:t>, пр. Космонавтов, 58. Каб.23</w:t>
            </w:r>
          </w:p>
        </w:tc>
      </w:tr>
      <w:tr w:rsidR="00665CD3" w:rsidRPr="00034334" w14:paraId="028E16DE" w14:textId="77777777" w:rsidTr="00870542">
        <w:trPr>
          <w:trHeight w:val="771"/>
        </w:trPr>
        <w:tc>
          <w:tcPr>
            <w:tcW w:w="9714" w:type="dxa"/>
            <w:gridSpan w:val="3"/>
            <w:vAlign w:val="center"/>
          </w:tcPr>
          <w:p w14:paraId="27E475F6" w14:textId="4E8CA809"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Могилевского областного исполнительного комитета</w:t>
            </w:r>
          </w:p>
        </w:tc>
      </w:tr>
      <w:tr w:rsidR="00665CD3" w:rsidRPr="00870542" w14:paraId="459CBFAE" w14:textId="77777777" w:rsidTr="00870542">
        <w:tc>
          <w:tcPr>
            <w:tcW w:w="675" w:type="dxa"/>
          </w:tcPr>
          <w:p w14:paraId="3562222A" w14:textId="40CA29EF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0C58685" w14:textId="7DDF187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Главное управление по здравоохранению Могилевского облисполкома </w:t>
            </w:r>
          </w:p>
        </w:tc>
        <w:tc>
          <w:tcPr>
            <w:tcW w:w="3936" w:type="dxa"/>
          </w:tcPr>
          <w:p w14:paraId="04C646F4" w14:textId="75991DC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Могилев,</w:t>
            </w:r>
            <w:r w:rsidR="00A01015" w:rsidRPr="00870542">
              <w:rPr>
                <w:sz w:val="24"/>
                <w:szCs w:val="24"/>
              </w:rPr>
              <w:t xml:space="preserve"> </w:t>
            </w:r>
            <w:r w:rsidRPr="00870542">
              <w:rPr>
                <w:sz w:val="24"/>
                <w:szCs w:val="24"/>
              </w:rPr>
              <w:t xml:space="preserve"> ул. </w:t>
            </w:r>
            <w:proofErr w:type="gramStart"/>
            <w:r w:rsidRPr="00870542">
              <w:rPr>
                <w:sz w:val="24"/>
                <w:szCs w:val="24"/>
              </w:rPr>
              <w:t>Первомайская</w:t>
            </w:r>
            <w:proofErr w:type="gramEnd"/>
            <w:r w:rsidRPr="00870542">
              <w:rPr>
                <w:sz w:val="24"/>
                <w:szCs w:val="24"/>
              </w:rPr>
              <w:t>, 71</w:t>
            </w:r>
          </w:p>
        </w:tc>
      </w:tr>
      <w:tr w:rsidR="00665CD3" w:rsidRPr="00870542" w14:paraId="536410FA" w14:textId="77777777" w:rsidTr="00870542">
        <w:tc>
          <w:tcPr>
            <w:tcW w:w="675" w:type="dxa"/>
          </w:tcPr>
          <w:p w14:paraId="2972432A" w14:textId="26B78613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F876AA4" w14:textId="5318E3B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Белыничская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912DAE3" w14:textId="73B2C43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Белыничи, ул. </w:t>
            </w:r>
            <w:proofErr w:type="gramStart"/>
            <w:r w:rsidRPr="00870542">
              <w:rPr>
                <w:sz w:val="24"/>
                <w:szCs w:val="24"/>
              </w:rPr>
              <w:t>Оборонная</w:t>
            </w:r>
            <w:proofErr w:type="gramEnd"/>
            <w:r w:rsidRPr="00870542">
              <w:rPr>
                <w:sz w:val="24"/>
                <w:szCs w:val="24"/>
              </w:rPr>
              <w:t>, 1</w:t>
            </w:r>
          </w:p>
        </w:tc>
      </w:tr>
      <w:tr w:rsidR="00665CD3" w:rsidRPr="00870542" w14:paraId="33FC92B3" w14:textId="77777777" w:rsidTr="00870542">
        <w:tc>
          <w:tcPr>
            <w:tcW w:w="675" w:type="dxa"/>
          </w:tcPr>
          <w:p w14:paraId="40EC30D8" w14:textId="699F4EFB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01AA922" w14:textId="5413EF0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«Быховская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9D74EF2" w14:textId="2C1E4D2B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Быхов, ул. </w:t>
            </w:r>
            <w:proofErr w:type="spellStart"/>
            <w:r w:rsidRPr="00870542">
              <w:rPr>
                <w:sz w:val="24"/>
                <w:szCs w:val="24"/>
              </w:rPr>
              <w:t>М.Богдановича</w:t>
            </w:r>
            <w:proofErr w:type="spellEnd"/>
            <w:r w:rsidRPr="00870542">
              <w:rPr>
                <w:sz w:val="24"/>
                <w:szCs w:val="24"/>
              </w:rPr>
              <w:t>, 1,</w:t>
            </w:r>
          </w:p>
        </w:tc>
      </w:tr>
      <w:tr w:rsidR="00665CD3" w:rsidRPr="00870542" w14:paraId="461CE9A9" w14:textId="77777777" w:rsidTr="00870542">
        <w:tc>
          <w:tcPr>
            <w:tcW w:w="675" w:type="dxa"/>
          </w:tcPr>
          <w:p w14:paraId="7B94AF5F" w14:textId="1FA5E959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218C142" w14:textId="26F5ADE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Глусская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ABAAA1C" w14:textId="54AF625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г.п</w:t>
            </w:r>
            <w:proofErr w:type="spellEnd"/>
            <w:r w:rsidRPr="00870542">
              <w:rPr>
                <w:sz w:val="24"/>
                <w:szCs w:val="24"/>
              </w:rPr>
              <w:t>. Глуск, ул. Семенова, д. 5А</w:t>
            </w:r>
          </w:p>
        </w:tc>
      </w:tr>
      <w:tr w:rsidR="00665CD3" w:rsidRPr="00870542" w14:paraId="0C72234F" w14:textId="77777777" w:rsidTr="00870542">
        <w:tc>
          <w:tcPr>
            <w:tcW w:w="675" w:type="dxa"/>
          </w:tcPr>
          <w:p w14:paraId="5E3CCB0A" w14:textId="3AF5BFF8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5D4625E2" w14:textId="1F0692A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«Горецкая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728347A" w14:textId="218346B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Горки, ул. Сергея Кирова, 16</w:t>
            </w:r>
          </w:p>
        </w:tc>
      </w:tr>
      <w:tr w:rsidR="00665CD3" w:rsidRPr="00870542" w14:paraId="6DED17B5" w14:textId="77777777" w:rsidTr="00870542">
        <w:tc>
          <w:tcPr>
            <w:tcW w:w="675" w:type="dxa"/>
          </w:tcPr>
          <w:p w14:paraId="11C15243" w14:textId="00D24F4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07D8F89" w14:textId="7F22C37E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Дрибинская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BF84147" w14:textId="443C70A9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г.п</w:t>
            </w:r>
            <w:proofErr w:type="spellEnd"/>
            <w:r w:rsidRPr="00870542">
              <w:rPr>
                <w:sz w:val="24"/>
                <w:szCs w:val="24"/>
              </w:rPr>
              <w:t xml:space="preserve">. Дрибин, ул. </w:t>
            </w:r>
            <w:proofErr w:type="spellStart"/>
            <w:r w:rsidRPr="00870542">
              <w:rPr>
                <w:sz w:val="24"/>
                <w:szCs w:val="24"/>
              </w:rPr>
              <w:t>Темнолесская</w:t>
            </w:r>
            <w:proofErr w:type="spellEnd"/>
            <w:r w:rsidRPr="00870542">
              <w:rPr>
                <w:sz w:val="24"/>
                <w:szCs w:val="24"/>
              </w:rPr>
              <w:t>, 16</w:t>
            </w:r>
          </w:p>
        </w:tc>
      </w:tr>
      <w:tr w:rsidR="00665CD3" w:rsidRPr="00870542" w14:paraId="05A3D576" w14:textId="77777777" w:rsidTr="00870542">
        <w:tc>
          <w:tcPr>
            <w:tcW w:w="675" w:type="dxa"/>
          </w:tcPr>
          <w:p w14:paraId="3BB36F91" w14:textId="1F37595E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DCBEE68" w14:textId="636D27F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«Кировская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385F8BA" w14:textId="6DA3EA1A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Кировск, ул. Орловского, 1</w:t>
            </w:r>
          </w:p>
        </w:tc>
      </w:tr>
      <w:tr w:rsidR="00665CD3" w:rsidRPr="00870542" w14:paraId="43E3D238" w14:textId="77777777" w:rsidTr="00870542">
        <w:tc>
          <w:tcPr>
            <w:tcW w:w="675" w:type="dxa"/>
          </w:tcPr>
          <w:p w14:paraId="7940B3D4" w14:textId="296C1C14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423FD369" w14:textId="08AB78C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Климовичская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59E45AD" w14:textId="4458D57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Климовичи, ул. Ленина, 15</w:t>
            </w:r>
          </w:p>
        </w:tc>
      </w:tr>
      <w:tr w:rsidR="00665CD3" w:rsidRPr="00870542" w14:paraId="2341CB73" w14:textId="77777777" w:rsidTr="00870542">
        <w:tc>
          <w:tcPr>
            <w:tcW w:w="675" w:type="dxa"/>
          </w:tcPr>
          <w:p w14:paraId="1604760E" w14:textId="337E01B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431A40B" w14:textId="668421FA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Кличевская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3F6F133C" w14:textId="76184FD4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</w:t>
            </w:r>
            <w:proofErr w:type="spellStart"/>
            <w:r w:rsidRPr="00870542">
              <w:rPr>
                <w:sz w:val="24"/>
                <w:szCs w:val="24"/>
              </w:rPr>
              <w:t>Кличев</w:t>
            </w:r>
            <w:proofErr w:type="spellEnd"/>
            <w:r w:rsidRPr="00870542">
              <w:rPr>
                <w:sz w:val="24"/>
                <w:szCs w:val="24"/>
              </w:rPr>
              <w:t xml:space="preserve">, ул. Красноармейская 19 </w:t>
            </w:r>
          </w:p>
        </w:tc>
      </w:tr>
      <w:tr w:rsidR="00665CD3" w:rsidRPr="00870542" w14:paraId="380462DF" w14:textId="77777777" w:rsidTr="00870542">
        <w:tc>
          <w:tcPr>
            <w:tcW w:w="675" w:type="dxa"/>
          </w:tcPr>
          <w:p w14:paraId="2E26CEC6" w14:textId="0413E45E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1D74D29" w14:textId="3F30C88E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Костюковичская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EDA438F" w14:textId="77777777" w:rsid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Костюковичи,</w:t>
            </w:r>
            <w:r w:rsidR="00870542" w:rsidRPr="00870542">
              <w:rPr>
                <w:sz w:val="24"/>
                <w:szCs w:val="24"/>
              </w:rPr>
              <w:t xml:space="preserve"> </w:t>
            </w:r>
          </w:p>
          <w:p w14:paraId="5BB7DF75" w14:textId="765EB23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ул. Юношеская, 111</w:t>
            </w:r>
          </w:p>
        </w:tc>
      </w:tr>
      <w:tr w:rsidR="00665CD3" w:rsidRPr="00870542" w14:paraId="5CF5B05D" w14:textId="77777777" w:rsidTr="00870542">
        <w:tc>
          <w:tcPr>
            <w:tcW w:w="675" w:type="dxa"/>
          </w:tcPr>
          <w:p w14:paraId="1B51D6E9" w14:textId="0A2CAC0D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2DAE7094" w14:textId="22A31E4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«Краснопольская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8219FA1" w14:textId="1D4D7D3C"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665CD3" w:rsidRPr="00870542">
              <w:rPr>
                <w:sz w:val="24"/>
                <w:szCs w:val="24"/>
              </w:rPr>
              <w:t>п</w:t>
            </w:r>
            <w:proofErr w:type="gramStart"/>
            <w:r w:rsidR="00665CD3" w:rsidRPr="00870542">
              <w:rPr>
                <w:sz w:val="24"/>
                <w:szCs w:val="24"/>
              </w:rPr>
              <w:t>.К</w:t>
            </w:r>
            <w:proofErr w:type="gramEnd"/>
            <w:r w:rsidR="00665CD3" w:rsidRPr="00870542">
              <w:rPr>
                <w:sz w:val="24"/>
                <w:szCs w:val="24"/>
              </w:rPr>
              <w:t>раснополье</w:t>
            </w:r>
            <w:proofErr w:type="spellEnd"/>
            <w:r w:rsidR="00665CD3" w:rsidRPr="00870542">
              <w:rPr>
                <w:sz w:val="24"/>
                <w:szCs w:val="24"/>
              </w:rPr>
              <w:t xml:space="preserve">, </w:t>
            </w:r>
            <w:proofErr w:type="spellStart"/>
            <w:r w:rsidR="00665CD3" w:rsidRPr="00870542">
              <w:rPr>
                <w:sz w:val="24"/>
                <w:szCs w:val="24"/>
              </w:rPr>
              <w:t>ул.Курако</w:t>
            </w:r>
            <w:proofErr w:type="spellEnd"/>
            <w:r w:rsidR="00665CD3" w:rsidRPr="00870542">
              <w:rPr>
                <w:sz w:val="24"/>
                <w:szCs w:val="24"/>
              </w:rPr>
              <w:t xml:space="preserve"> 42</w:t>
            </w:r>
          </w:p>
        </w:tc>
      </w:tr>
      <w:tr w:rsidR="00665CD3" w:rsidRPr="00870542" w14:paraId="1DEF2171" w14:textId="77777777" w:rsidTr="00870542">
        <w:tc>
          <w:tcPr>
            <w:tcW w:w="675" w:type="dxa"/>
          </w:tcPr>
          <w:p w14:paraId="587BC78F" w14:textId="6ED12BE6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1FA3A8BF" w14:textId="26D8F6D7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«Кричевская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48D5B29" w14:textId="5F9FFE0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Кричев, ул. </w:t>
            </w:r>
            <w:proofErr w:type="gramStart"/>
            <w:r w:rsidRPr="00870542">
              <w:rPr>
                <w:sz w:val="24"/>
                <w:szCs w:val="24"/>
              </w:rPr>
              <w:t>Ленинская</w:t>
            </w:r>
            <w:proofErr w:type="gramEnd"/>
            <w:r w:rsidRPr="00870542">
              <w:rPr>
                <w:sz w:val="24"/>
                <w:szCs w:val="24"/>
              </w:rPr>
              <w:t>, 70</w:t>
            </w:r>
          </w:p>
        </w:tc>
      </w:tr>
      <w:tr w:rsidR="00665CD3" w:rsidRPr="00870542" w14:paraId="43C26B3A" w14:textId="77777777" w:rsidTr="00870542">
        <w:tc>
          <w:tcPr>
            <w:tcW w:w="675" w:type="dxa"/>
          </w:tcPr>
          <w:p w14:paraId="79E2B4F4" w14:textId="698E0F73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0944EABB" w14:textId="56BF5AC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Круглянская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33EDC59A" w14:textId="17E0495A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Круглое, ул. Советская, 105</w:t>
            </w:r>
          </w:p>
        </w:tc>
      </w:tr>
      <w:tr w:rsidR="00665CD3" w:rsidRPr="00870542" w14:paraId="06C51C7E" w14:textId="77777777" w:rsidTr="00870542">
        <w:tc>
          <w:tcPr>
            <w:tcW w:w="675" w:type="dxa"/>
          </w:tcPr>
          <w:p w14:paraId="14987873" w14:textId="09F39ECC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3851883A" w14:textId="5DB5262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«Мстиславская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AE3F89B" w14:textId="126AC52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Мстиславль, ул. Ленина, 104</w:t>
            </w:r>
          </w:p>
        </w:tc>
      </w:tr>
      <w:tr w:rsidR="00665CD3" w:rsidRPr="00870542" w14:paraId="3A80CF9A" w14:textId="77777777" w:rsidTr="00870542">
        <w:tc>
          <w:tcPr>
            <w:tcW w:w="675" w:type="dxa"/>
          </w:tcPr>
          <w:p w14:paraId="52E2BA81" w14:textId="621FC0CA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5F19D18F" w14:textId="06AAE89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Осиповичская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7C894DF6" w14:textId="25196F1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Осиповичи, ул. </w:t>
            </w:r>
            <w:proofErr w:type="gramStart"/>
            <w:r w:rsidRPr="00870542">
              <w:rPr>
                <w:sz w:val="24"/>
                <w:szCs w:val="24"/>
              </w:rPr>
              <w:t>Октябрьская</w:t>
            </w:r>
            <w:proofErr w:type="gramEnd"/>
            <w:r w:rsidRPr="00870542">
              <w:rPr>
                <w:sz w:val="24"/>
                <w:szCs w:val="24"/>
              </w:rPr>
              <w:t>, 2</w:t>
            </w:r>
          </w:p>
        </w:tc>
      </w:tr>
      <w:tr w:rsidR="00665CD3" w:rsidRPr="00870542" w14:paraId="1CA9FC94" w14:textId="77777777" w:rsidTr="00870542">
        <w:tc>
          <w:tcPr>
            <w:tcW w:w="675" w:type="dxa"/>
          </w:tcPr>
          <w:p w14:paraId="7AA91CBC" w14:textId="7733E690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44C057AD" w14:textId="2B0982D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Славгородская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1F05999" w14:textId="5BC8632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Славгород,  ул. Калинина, 27  </w:t>
            </w:r>
          </w:p>
        </w:tc>
      </w:tr>
      <w:tr w:rsidR="00665CD3" w:rsidRPr="00870542" w14:paraId="5B1F6B0C" w14:textId="77777777" w:rsidTr="00870542">
        <w:tc>
          <w:tcPr>
            <w:tcW w:w="675" w:type="dxa"/>
          </w:tcPr>
          <w:p w14:paraId="404B83DF" w14:textId="1D2112B5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C0ECE24" w14:textId="4835451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Хотимская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F070388" w14:textId="318FE0A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г.п</w:t>
            </w:r>
            <w:proofErr w:type="spellEnd"/>
            <w:r w:rsidRPr="00870542">
              <w:rPr>
                <w:sz w:val="24"/>
                <w:szCs w:val="24"/>
              </w:rPr>
              <w:t xml:space="preserve">. Хотимск, ул. Дзержинского, 1, </w:t>
            </w:r>
          </w:p>
        </w:tc>
      </w:tr>
      <w:tr w:rsidR="00665CD3" w:rsidRPr="00870542" w14:paraId="00544446" w14:textId="77777777" w:rsidTr="00870542">
        <w:tc>
          <w:tcPr>
            <w:tcW w:w="675" w:type="dxa"/>
          </w:tcPr>
          <w:p w14:paraId="5F5A81C0" w14:textId="18D76EEA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2E308D26" w14:textId="167C7B8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«Чаусская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7A3C1F3" w14:textId="77AA1D3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Чаусы, ул. </w:t>
            </w:r>
            <w:proofErr w:type="gramStart"/>
            <w:r w:rsidRPr="00870542">
              <w:rPr>
                <w:sz w:val="24"/>
                <w:szCs w:val="24"/>
              </w:rPr>
              <w:t>Круговая</w:t>
            </w:r>
            <w:proofErr w:type="gramEnd"/>
            <w:r w:rsidRPr="00870542">
              <w:rPr>
                <w:sz w:val="24"/>
                <w:szCs w:val="24"/>
              </w:rPr>
              <w:t>, 53</w:t>
            </w:r>
          </w:p>
        </w:tc>
      </w:tr>
      <w:tr w:rsidR="00665CD3" w:rsidRPr="00870542" w14:paraId="654EAC4B" w14:textId="77777777" w:rsidTr="00870542">
        <w:tc>
          <w:tcPr>
            <w:tcW w:w="675" w:type="dxa"/>
          </w:tcPr>
          <w:p w14:paraId="3BCBDF5C" w14:textId="1BC6D396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1744B387" w14:textId="450E466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Чериковская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1A80182" w14:textId="0336D7A8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Чериков, ул. </w:t>
            </w:r>
            <w:proofErr w:type="gramStart"/>
            <w:r w:rsidRPr="00870542">
              <w:rPr>
                <w:sz w:val="24"/>
                <w:szCs w:val="24"/>
              </w:rPr>
              <w:t>Ленинская</w:t>
            </w:r>
            <w:proofErr w:type="gramEnd"/>
            <w:r w:rsidRPr="00870542">
              <w:rPr>
                <w:sz w:val="24"/>
                <w:szCs w:val="24"/>
              </w:rPr>
              <w:t>,134</w:t>
            </w:r>
          </w:p>
        </w:tc>
      </w:tr>
      <w:tr w:rsidR="00665CD3" w:rsidRPr="00870542" w14:paraId="6377BE3D" w14:textId="77777777" w:rsidTr="00870542">
        <w:tc>
          <w:tcPr>
            <w:tcW w:w="675" w:type="dxa"/>
          </w:tcPr>
          <w:p w14:paraId="1634B1CF" w14:textId="35AFED65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7E960FA3" w14:textId="4BEEA44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«Шкловская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DE2DE51" w14:textId="542FA9CF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Шклов, ул. Заднепровская, 11</w:t>
            </w:r>
          </w:p>
        </w:tc>
      </w:tr>
      <w:tr w:rsidR="00665CD3" w:rsidRPr="00870542" w14:paraId="345FD20E" w14:textId="77777777" w:rsidTr="00870542">
        <w:tc>
          <w:tcPr>
            <w:tcW w:w="675" w:type="dxa"/>
          </w:tcPr>
          <w:p w14:paraId="03CA0AD2" w14:textId="3933159B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790DD9E6" w14:textId="3433765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«Могилевская центральная поликлиника»</w:t>
            </w:r>
          </w:p>
        </w:tc>
        <w:tc>
          <w:tcPr>
            <w:tcW w:w="3936" w:type="dxa"/>
          </w:tcPr>
          <w:p w14:paraId="236D54ED" w14:textId="43925A84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 Могилев, ул. </w:t>
            </w:r>
            <w:proofErr w:type="gramStart"/>
            <w:r w:rsidRPr="00870542">
              <w:rPr>
                <w:sz w:val="24"/>
                <w:szCs w:val="24"/>
              </w:rPr>
              <w:t>Пионерская</w:t>
            </w:r>
            <w:proofErr w:type="gramEnd"/>
            <w:r w:rsidRPr="00870542">
              <w:rPr>
                <w:sz w:val="24"/>
                <w:szCs w:val="24"/>
              </w:rPr>
              <w:t xml:space="preserve"> 15</w:t>
            </w:r>
          </w:p>
        </w:tc>
      </w:tr>
      <w:tr w:rsidR="00665CD3" w:rsidRPr="00870542" w14:paraId="4A90BCF1" w14:textId="77777777" w:rsidTr="00665CD3">
        <w:tc>
          <w:tcPr>
            <w:tcW w:w="675" w:type="dxa"/>
          </w:tcPr>
          <w:p w14:paraId="6FBCC621" w14:textId="77D0B3F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3809C5BE" w14:textId="472F6AD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Бобруйская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proofErr w:type="gramStart"/>
            <w:r w:rsidRPr="00870542">
              <w:rPr>
                <w:sz w:val="24"/>
                <w:szCs w:val="24"/>
              </w:rPr>
              <w:t>центральная</w:t>
            </w:r>
            <w:proofErr w:type="gramEnd"/>
            <w:r w:rsidRPr="00870542">
              <w:rPr>
                <w:sz w:val="24"/>
                <w:szCs w:val="24"/>
              </w:rPr>
              <w:t xml:space="preserve"> больницы»</w:t>
            </w:r>
          </w:p>
        </w:tc>
        <w:tc>
          <w:tcPr>
            <w:tcW w:w="3936" w:type="dxa"/>
          </w:tcPr>
          <w:p w14:paraId="69F3D71F" w14:textId="60A75E8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Бобруйск, ул. Гагарина, 34</w:t>
            </w:r>
          </w:p>
        </w:tc>
      </w:tr>
      <w:tr w:rsidR="00870542" w:rsidRPr="00870542" w14:paraId="591A2E7B" w14:textId="77777777" w:rsidTr="00870542">
        <w:tc>
          <w:tcPr>
            <w:tcW w:w="675" w:type="dxa"/>
          </w:tcPr>
          <w:p w14:paraId="5B3A3926" w14:textId="77777777" w:rsid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63AF55D9" w14:textId="77777777" w:rsidR="00870542" w:rsidRPr="00B570D6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Могилевское торгово-производственное РУП «Фармация»</w:t>
            </w:r>
          </w:p>
        </w:tc>
        <w:tc>
          <w:tcPr>
            <w:tcW w:w="3936" w:type="dxa"/>
          </w:tcPr>
          <w:p w14:paraId="587D4703" w14:textId="77777777" w:rsidR="00870542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Могилев, ул. </w:t>
            </w:r>
            <w:proofErr w:type="gramStart"/>
            <w:r w:rsidRPr="00870542">
              <w:rPr>
                <w:sz w:val="24"/>
                <w:szCs w:val="24"/>
              </w:rPr>
              <w:t>Первомайская</w:t>
            </w:r>
            <w:proofErr w:type="gramEnd"/>
            <w:r w:rsidRPr="00870542">
              <w:rPr>
                <w:sz w:val="24"/>
                <w:szCs w:val="24"/>
              </w:rPr>
              <w:t>, 59</w:t>
            </w:r>
          </w:p>
        </w:tc>
      </w:tr>
      <w:tr w:rsidR="00665CD3" w:rsidRPr="00870542" w14:paraId="5E8E096C" w14:textId="77777777" w:rsidTr="00665CD3">
        <w:tc>
          <w:tcPr>
            <w:tcW w:w="675" w:type="dxa"/>
          </w:tcPr>
          <w:p w14:paraId="6A55704D" w14:textId="3845F048" w:rsidR="00665CD3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393B1A1D" w14:textId="77777777" w:rsidR="00665CD3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«Могилевский областной центр гигиены, эпидемиологии и общественного здоровья»</w:t>
            </w:r>
          </w:p>
          <w:p w14:paraId="6AC21921" w14:textId="11D9B20E" w:rsidR="007776C9" w:rsidRPr="00B570D6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334AFB0E" w14:textId="5EF8EA6C"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 Могилев, ул. Гришина, 82</w:t>
            </w:r>
          </w:p>
        </w:tc>
      </w:tr>
      <w:tr w:rsidR="007776C9" w:rsidRPr="00824B74" w14:paraId="6DA33CD5" w14:textId="77777777" w:rsidTr="00DB15AF">
        <w:tc>
          <w:tcPr>
            <w:tcW w:w="675" w:type="dxa"/>
            <w:vAlign w:val="center"/>
          </w:tcPr>
          <w:p w14:paraId="2D0E76DE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1EF2E1E4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lastRenderedPageBreak/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66D0A6FE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14:paraId="33EBD83D" w14:textId="77777777" w:rsidTr="00870542">
        <w:tc>
          <w:tcPr>
            <w:tcW w:w="9714" w:type="dxa"/>
            <w:gridSpan w:val="3"/>
          </w:tcPr>
          <w:p w14:paraId="37F4584A" w14:textId="2E753840" w:rsidR="00665CD3" w:rsidRPr="00665CD3" w:rsidRDefault="00665CD3" w:rsidP="00886998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665CD3">
              <w:rPr>
                <w:b/>
                <w:sz w:val="24"/>
                <w:szCs w:val="24"/>
              </w:rPr>
              <w:lastRenderedPageBreak/>
              <w:t>Главное управление здравоохранения Минского областного исполнительного комитета</w:t>
            </w:r>
          </w:p>
        </w:tc>
      </w:tr>
      <w:tr w:rsidR="00665CD3" w:rsidRPr="00870542" w14:paraId="36204613" w14:textId="77777777" w:rsidTr="00870542">
        <w:tc>
          <w:tcPr>
            <w:tcW w:w="675" w:type="dxa"/>
          </w:tcPr>
          <w:p w14:paraId="5A4A33D5" w14:textId="4CD17ED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BB3640B" w14:textId="6A7E730A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3936" w:type="dxa"/>
          </w:tcPr>
          <w:p w14:paraId="5C11E8E3" w14:textId="25D5967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C4140F">
              <w:rPr>
                <w:sz w:val="24"/>
                <w:szCs w:val="24"/>
              </w:rPr>
              <w:t>г</w:t>
            </w:r>
            <w:proofErr w:type="gramStart"/>
            <w:r w:rsidRPr="00C4140F">
              <w:rPr>
                <w:sz w:val="24"/>
                <w:szCs w:val="24"/>
              </w:rPr>
              <w:t>.Б</w:t>
            </w:r>
            <w:proofErr w:type="gramEnd"/>
            <w:r w:rsidRPr="00C4140F">
              <w:rPr>
                <w:sz w:val="24"/>
                <w:szCs w:val="24"/>
              </w:rPr>
              <w:t>ерезино</w:t>
            </w:r>
            <w:proofErr w:type="spellEnd"/>
            <w:r w:rsidRPr="00C4140F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 xml:space="preserve">Марии </w:t>
            </w:r>
            <w:r>
              <w:rPr>
                <w:sz w:val="24"/>
                <w:szCs w:val="24"/>
              </w:rPr>
              <w:t>Р</w:t>
            </w:r>
            <w:r w:rsidRPr="00C4140F">
              <w:rPr>
                <w:sz w:val="24"/>
                <w:szCs w:val="24"/>
              </w:rPr>
              <w:t>оманович, 6</w:t>
            </w:r>
            <w:r w:rsidR="00870542">
              <w:rPr>
                <w:sz w:val="24"/>
                <w:szCs w:val="24"/>
              </w:rPr>
              <w:t>, кабинет кадрового сектора № </w:t>
            </w:r>
            <w:r>
              <w:rPr>
                <w:sz w:val="24"/>
                <w:szCs w:val="24"/>
              </w:rPr>
              <w:t>406,</w:t>
            </w:r>
            <w:r w:rsidR="00870542">
              <w:rPr>
                <w:sz w:val="24"/>
                <w:szCs w:val="24"/>
              </w:rPr>
              <w:t xml:space="preserve"> </w:t>
            </w:r>
            <w:r w:rsidRPr="00C43203">
              <w:rPr>
                <w:sz w:val="24"/>
                <w:szCs w:val="24"/>
              </w:rPr>
              <w:t>4 этаж поликлиники</w:t>
            </w:r>
          </w:p>
        </w:tc>
      </w:tr>
      <w:tr w:rsidR="00665CD3" w:rsidRPr="00870542" w14:paraId="7B21AAD4" w14:textId="77777777" w:rsidTr="00870542">
        <w:tc>
          <w:tcPr>
            <w:tcW w:w="675" w:type="dxa"/>
          </w:tcPr>
          <w:p w14:paraId="0F2D192D" w14:textId="1BFBF88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02B97C2" w14:textId="4DEDDD5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Борисовская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39511DE9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6C3314">
              <w:rPr>
                <w:sz w:val="24"/>
                <w:szCs w:val="24"/>
              </w:rPr>
              <w:t xml:space="preserve"> Борисов, ул. 1812 года, 9</w:t>
            </w:r>
            <w:r>
              <w:rPr>
                <w:sz w:val="24"/>
                <w:szCs w:val="24"/>
              </w:rPr>
              <w:t>-й</w:t>
            </w:r>
          </w:p>
          <w:p w14:paraId="3369C119" w14:textId="77F53C2C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C3314">
              <w:rPr>
                <w:sz w:val="24"/>
                <w:szCs w:val="24"/>
              </w:rPr>
              <w:t>етский многопрофильный корпус, 4 этаж, кабинет отдела кадров</w:t>
            </w:r>
          </w:p>
        </w:tc>
      </w:tr>
      <w:tr w:rsidR="00665CD3" w:rsidRPr="00870542" w14:paraId="358F45C2" w14:textId="77777777" w:rsidTr="00870542">
        <w:tc>
          <w:tcPr>
            <w:tcW w:w="675" w:type="dxa"/>
          </w:tcPr>
          <w:p w14:paraId="55A3838C" w14:textId="2C7A9855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CFA6759" w14:textId="16125D9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УЗ «</w:t>
            </w:r>
            <w:proofErr w:type="spellStart"/>
            <w:r w:rsidRPr="00D110E3">
              <w:rPr>
                <w:sz w:val="24"/>
                <w:szCs w:val="24"/>
              </w:rPr>
              <w:t>Вилейская</w:t>
            </w:r>
            <w:proofErr w:type="spellEnd"/>
            <w:r w:rsidRPr="00D110E3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2D5BCB34" w14:textId="599D629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г. Вилейка</w:t>
            </w:r>
            <w:proofErr w:type="gramStart"/>
            <w:r w:rsidRPr="00D110E3">
              <w:rPr>
                <w:sz w:val="24"/>
                <w:szCs w:val="24"/>
              </w:rPr>
              <w:t>.</w:t>
            </w:r>
            <w:proofErr w:type="gramEnd"/>
            <w:r w:rsidRPr="00D110E3">
              <w:rPr>
                <w:sz w:val="24"/>
                <w:szCs w:val="24"/>
              </w:rPr>
              <w:t xml:space="preserve"> </w:t>
            </w:r>
            <w:proofErr w:type="gramStart"/>
            <w:r w:rsidRPr="00D110E3">
              <w:rPr>
                <w:sz w:val="24"/>
                <w:szCs w:val="24"/>
              </w:rPr>
              <w:t>у</w:t>
            </w:r>
            <w:proofErr w:type="gramEnd"/>
            <w:r w:rsidRPr="00D110E3">
              <w:rPr>
                <w:sz w:val="24"/>
                <w:szCs w:val="24"/>
              </w:rPr>
              <w:t>л. Маркова д.27, поликлиника, отдел кадров</w:t>
            </w:r>
          </w:p>
        </w:tc>
      </w:tr>
      <w:tr w:rsidR="00665CD3" w:rsidRPr="00870542" w14:paraId="0D1473C6" w14:textId="77777777" w:rsidTr="00870542">
        <w:tc>
          <w:tcPr>
            <w:tcW w:w="675" w:type="dxa"/>
          </w:tcPr>
          <w:p w14:paraId="54740256" w14:textId="7632B25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018A7570" w14:textId="05DB200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Воложинская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42698896" w14:textId="77777777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 xml:space="preserve">г. </w:t>
            </w:r>
            <w:proofErr w:type="spellStart"/>
            <w:r w:rsidRPr="00C43203">
              <w:rPr>
                <w:sz w:val="24"/>
                <w:szCs w:val="24"/>
              </w:rPr>
              <w:t>Воложин</w:t>
            </w:r>
            <w:proofErr w:type="spellEnd"/>
            <w:r w:rsidRPr="00C43203">
              <w:rPr>
                <w:sz w:val="24"/>
                <w:szCs w:val="24"/>
              </w:rPr>
              <w:t xml:space="preserve">, ул. М. Горького, </w:t>
            </w:r>
          </w:p>
          <w:p w14:paraId="37C7F526" w14:textId="65A9B19D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>д. 13</w:t>
            </w:r>
          </w:p>
        </w:tc>
      </w:tr>
      <w:tr w:rsidR="00665CD3" w:rsidRPr="00870542" w14:paraId="51D624FF" w14:textId="77777777" w:rsidTr="00870542">
        <w:tc>
          <w:tcPr>
            <w:tcW w:w="675" w:type="dxa"/>
          </w:tcPr>
          <w:p w14:paraId="64AA1E03" w14:textId="11EFCB89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D4E43EF" w14:textId="3A0FCD0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3936" w:type="dxa"/>
          </w:tcPr>
          <w:p w14:paraId="6E9128C6" w14:textId="0B3A064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9172C">
              <w:rPr>
                <w:sz w:val="24"/>
                <w:szCs w:val="24"/>
              </w:rPr>
              <w:t xml:space="preserve">. Дзержинск, ул. </w:t>
            </w:r>
            <w:proofErr w:type="gramStart"/>
            <w:r w:rsidRPr="0009172C">
              <w:rPr>
                <w:sz w:val="24"/>
                <w:szCs w:val="24"/>
              </w:rPr>
              <w:t>Октябрьская</w:t>
            </w:r>
            <w:proofErr w:type="gramEnd"/>
            <w:r w:rsidRPr="0009172C">
              <w:rPr>
                <w:sz w:val="24"/>
                <w:szCs w:val="24"/>
              </w:rPr>
              <w:t>, 72</w:t>
            </w:r>
            <w:r>
              <w:rPr>
                <w:sz w:val="24"/>
                <w:szCs w:val="24"/>
              </w:rPr>
              <w:t>, з</w:t>
            </w:r>
            <w:r w:rsidRPr="0009172C">
              <w:rPr>
                <w:sz w:val="24"/>
                <w:szCs w:val="24"/>
              </w:rPr>
              <w:t>дание администрации, отдел кадров</w:t>
            </w:r>
          </w:p>
        </w:tc>
      </w:tr>
      <w:tr w:rsidR="00665CD3" w:rsidRPr="00870542" w14:paraId="2CD0EC1F" w14:textId="77777777" w:rsidTr="00870542">
        <w:tc>
          <w:tcPr>
            <w:tcW w:w="675" w:type="dxa"/>
          </w:tcPr>
          <w:p w14:paraId="1F562839" w14:textId="375FEEDB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751E787" w14:textId="4C0E844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Жодинская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2C2BF133" w14:textId="63F4F553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Жодино, пр. </w:t>
            </w:r>
            <w:proofErr w:type="spellStart"/>
            <w:r w:rsidRPr="00870542">
              <w:rPr>
                <w:sz w:val="24"/>
                <w:szCs w:val="24"/>
              </w:rPr>
              <w:t>Венисье</w:t>
            </w:r>
            <w:proofErr w:type="spellEnd"/>
            <w:r w:rsidRPr="00870542">
              <w:rPr>
                <w:sz w:val="24"/>
                <w:szCs w:val="24"/>
              </w:rPr>
              <w:t>, д.1</w:t>
            </w:r>
          </w:p>
        </w:tc>
      </w:tr>
      <w:tr w:rsidR="00665CD3" w:rsidRPr="00870542" w14:paraId="71529791" w14:textId="77777777" w:rsidTr="00870542">
        <w:tc>
          <w:tcPr>
            <w:tcW w:w="675" w:type="dxa"/>
          </w:tcPr>
          <w:p w14:paraId="65FF3CBF" w14:textId="765B2837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BCA6347" w14:textId="47745C1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3936" w:type="dxa"/>
          </w:tcPr>
          <w:p w14:paraId="55FD2675" w14:textId="77777777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</w:t>
            </w:r>
            <w:proofErr w:type="gramStart"/>
            <w:r w:rsidRPr="00870542">
              <w:rPr>
                <w:sz w:val="24"/>
                <w:szCs w:val="24"/>
              </w:rPr>
              <w:t>.К</w:t>
            </w:r>
            <w:proofErr w:type="gramEnd"/>
            <w:r w:rsidRPr="00870542">
              <w:rPr>
                <w:sz w:val="24"/>
                <w:szCs w:val="24"/>
              </w:rPr>
              <w:t>лецк</w:t>
            </w:r>
            <w:proofErr w:type="spellEnd"/>
            <w:r w:rsidRPr="00870542">
              <w:rPr>
                <w:sz w:val="24"/>
                <w:szCs w:val="24"/>
              </w:rPr>
              <w:t>, ул. Партизанская, д.6</w:t>
            </w:r>
          </w:p>
          <w:p w14:paraId="6E4F3FE1" w14:textId="2856B7A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кабинет заведующего кадровым сектором (1 этаж лечебного корпуса, администрация)</w:t>
            </w:r>
          </w:p>
        </w:tc>
      </w:tr>
      <w:tr w:rsidR="00665CD3" w:rsidRPr="00870542" w14:paraId="13BC52BE" w14:textId="77777777" w:rsidTr="00870542">
        <w:tc>
          <w:tcPr>
            <w:tcW w:w="675" w:type="dxa"/>
          </w:tcPr>
          <w:p w14:paraId="088D870C" w14:textId="2222ABF6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8828418" w14:textId="56718A32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Копыльская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0212510F" w14:textId="5CCF80D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Копыль 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50</w:t>
            </w:r>
          </w:p>
        </w:tc>
      </w:tr>
      <w:tr w:rsidR="00665CD3" w:rsidRPr="00870542" w14:paraId="63B3E5AD" w14:textId="77777777" w:rsidTr="00870542">
        <w:tc>
          <w:tcPr>
            <w:tcW w:w="675" w:type="dxa"/>
          </w:tcPr>
          <w:p w14:paraId="3ABEEF89" w14:textId="272BB816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9F82134" w14:textId="1F8DDE4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3936" w:type="dxa"/>
          </w:tcPr>
          <w:p w14:paraId="2094B8B6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6C3314">
              <w:rPr>
                <w:sz w:val="24"/>
                <w:szCs w:val="24"/>
              </w:rPr>
              <w:t>г</w:t>
            </w:r>
            <w:proofErr w:type="gramStart"/>
            <w:r w:rsidRPr="006C3314">
              <w:rPr>
                <w:sz w:val="24"/>
                <w:szCs w:val="24"/>
              </w:rPr>
              <w:t>.К</w:t>
            </w:r>
            <w:proofErr w:type="gramEnd"/>
            <w:r w:rsidRPr="006C3314">
              <w:rPr>
                <w:sz w:val="24"/>
                <w:szCs w:val="24"/>
              </w:rPr>
              <w:t>рупки</w:t>
            </w:r>
            <w:proofErr w:type="spellEnd"/>
            <w:r w:rsidRPr="006C3314">
              <w:rPr>
                <w:sz w:val="24"/>
                <w:szCs w:val="24"/>
              </w:rPr>
              <w:t xml:space="preserve">, </w:t>
            </w:r>
            <w:proofErr w:type="spellStart"/>
            <w:r w:rsidRPr="006C3314">
              <w:rPr>
                <w:sz w:val="24"/>
                <w:szCs w:val="24"/>
              </w:rPr>
              <w:t>ул.Черняховского</w:t>
            </w:r>
            <w:proofErr w:type="spellEnd"/>
            <w:r w:rsidRPr="006C3314">
              <w:rPr>
                <w:sz w:val="24"/>
                <w:szCs w:val="24"/>
              </w:rPr>
              <w:t>, д.2</w:t>
            </w:r>
          </w:p>
          <w:p w14:paraId="4F1E97D7" w14:textId="047EE813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отдел кадров</w:t>
            </w:r>
            <w:r>
              <w:rPr>
                <w:sz w:val="24"/>
                <w:szCs w:val="24"/>
              </w:rPr>
              <w:t xml:space="preserve">, </w:t>
            </w:r>
            <w:r w:rsidRPr="006C3314">
              <w:rPr>
                <w:sz w:val="24"/>
                <w:szCs w:val="24"/>
              </w:rPr>
              <w:t>1 этаж административного корпуса</w:t>
            </w:r>
          </w:p>
        </w:tc>
      </w:tr>
      <w:tr w:rsidR="00665CD3" w:rsidRPr="00870542" w14:paraId="2EDC837A" w14:textId="77777777" w:rsidTr="00870542">
        <w:tc>
          <w:tcPr>
            <w:tcW w:w="675" w:type="dxa"/>
          </w:tcPr>
          <w:p w14:paraId="077EFE22" w14:textId="5341F4E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DE8217D" w14:textId="1399DF1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Логойская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11106C6B" w14:textId="77777777" w:rsidR="00665CD3" w:rsidRPr="00C4320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C43203">
              <w:rPr>
                <w:sz w:val="24"/>
                <w:szCs w:val="24"/>
              </w:rPr>
              <w:t>г</w:t>
            </w:r>
            <w:proofErr w:type="gramStart"/>
            <w:r w:rsidRPr="00C43203">
              <w:rPr>
                <w:sz w:val="24"/>
                <w:szCs w:val="24"/>
              </w:rPr>
              <w:t>.Л</w:t>
            </w:r>
            <w:proofErr w:type="gramEnd"/>
            <w:r w:rsidRPr="00C43203">
              <w:rPr>
                <w:sz w:val="24"/>
                <w:szCs w:val="24"/>
              </w:rPr>
              <w:t>огойск</w:t>
            </w:r>
            <w:proofErr w:type="spellEnd"/>
            <w:r w:rsidRPr="00C43203">
              <w:rPr>
                <w:sz w:val="24"/>
                <w:szCs w:val="24"/>
              </w:rPr>
              <w:t xml:space="preserve">, </w:t>
            </w:r>
            <w:proofErr w:type="spellStart"/>
            <w:r w:rsidRPr="00C43203">
              <w:rPr>
                <w:sz w:val="24"/>
                <w:szCs w:val="24"/>
              </w:rPr>
              <w:t>ул.Победы</w:t>
            </w:r>
            <w:proofErr w:type="spellEnd"/>
            <w:r w:rsidRPr="00C43203">
              <w:rPr>
                <w:sz w:val="24"/>
                <w:szCs w:val="24"/>
              </w:rPr>
              <w:t>, д.35</w:t>
            </w:r>
            <w:r>
              <w:rPr>
                <w:sz w:val="24"/>
                <w:szCs w:val="24"/>
              </w:rPr>
              <w:t>,</w:t>
            </w:r>
          </w:p>
          <w:p w14:paraId="3D5988A9" w14:textId="3E1C1066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3203">
              <w:rPr>
                <w:sz w:val="24"/>
                <w:szCs w:val="24"/>
              </w:rPr>
              <w:t>оликлиника, кабинет №23</w:t>
            </w:r>
          </w:p>
        </w:tc>
      </w:tr>
      <w:tr w:rsidR="00665CD3" w:rsidRPr="00870542" w14:paraId="650DE63A" w14:textId="77777777" w:rsidTr="00870542">
        <w:tc>
          <w:tcPr>
            <w:tcW w:w="675" w:type="dxa"/>
          </w:tcPr>
          <w:p w14:paraId="5CACAF1E" w14:textId="245D957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67C6FCE5" w14:textId="55ADF67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Любанская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57E0C5B7" w14:textId="0DD606A9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140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>Любань, ул.</w:t>
            </w:r>
            <w:r>
              <w:rPr>
                <w:sz w:val="24"/>
                <w:szCs w:val="24"/>
              </w:rPr>
              <w:t xml:space="preserve"> Первомайская, 97А, а</w:t>
            </w:r>
            <w:r w:rsidRPr="00C4140F">
              <w:rPr>
                <w:sz w:val="24"/>
                <w:szCs w:val="24"/>
              </w:rPr>
              <w:t>дминистративное здание</w:t>
            </w:r>
            <w:r>
              <w:rPr>
                <w:sz w:val="24"/>
                <w:szCs w:val="24"/>
              </w:rPr>
              <w:t>, кабинет кадрового сектора</w:t>
            </w:r>
          </w:p>
        </w:tc>
      </w:tr>
      <w:tr w:rsidR="00665CD3" w:rsidRPr="00870542" w14:paraId="1C8A8113" w14:textId="77777777" w:rsidTr="00870542">
        <w:tc>
          <w:tcPr>
            <w:tcW w:w="675" w:type="dxa"/>
          </w:tcPr>
          <w:p w14:paraId="61463CB9" w14:textId="353AE120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5E94767F" w14:textId="66CA2E6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Марьиногорская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7563EBCD" w14:textId="77777777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</w:t>
            </w:r>
            <w:r w:rsidRPr="0009172C">
              <w:rPr>
                <w:sz w:val="24"/>
                <w:szCs w:val="24"/>
              </w:rPr>
              <w:t xml:space="preserve"> </w:t>
            </w:r>
          </w:p>
          <w:p w14:paraId="044F6648" w14:textId="77777777" w:rsidR="00824B74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172C">
              <w:rPr>
                <w:sz w:val="24"/>
                <w:szCs w:val="24"/>
              </w:rPr>
              <w:t>Калиниа</w:t>
            </w:r>
            <w:proofErr w:type="spellEnd"/>
            <w:r w:rsidRPr="0009172C">
              <w:rPr>
                <w:sz w:val="24"/>
                <w:szCs w:val="24"/>
              </w:rPr>
              <w:t>, 50</w:t>
            </w:r>
            <w:r>
              <w:rPr>
                <w:sz w:val="24"/>
                <w:szCs w:val="24"/>
              </w:rPr>
              <w:t>, к</w:t>
            </w:r>
            <w:r w:rsidRPr="0009172C">
              <w:rPr>
                <w:sz w:val="24"/>
                <w:szCs w:val="24"/>
              </w:rPr>
              <w:t xml:space="preserve">абинет отдела кадров </w:t>
            </w:r>
          </w:p>
          <w:p w14:paraId="0092D88E" w14:textId="75137B99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 xml:space="preserve">(2-й этаж административного корпуса) </w:t>
            </w:r>
          </w:p>
        </w:tc>
      </w:tr>
      <w:tr w:rsidR="00665CD3" w:rsidRPr="00870542" w14:paraId="025D7EFC" w14:textId="77777777" w:rsidTr="00870542">
        <w:tc>
          <w:tcPr>
            <w:tcW w:w="675" w:type="dxa"/>
          </w:tcPr>
          <w:p w14:paraId="0886864E" w14:textId="2EDB50A2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2BDB197E" w14:textId="3D988A9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3936" w:type="dxa"/>
          </w:tcPr>
          <w:p w14:paraId="21D1346E" w14:textId="77777777" w:rsid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 xml:space="preserve">Минский район, </w:t>
            </w:r>
            <w:proofErr w:type="spellStart"/>
            <w:r w:rsidRPr="003C5E41">
              <w:rPr>
                <w:sz w:val="24"/>
                <w:szCs w:val="24"/>
              </w:rPr>
              <w:t>д</w:t>
            </w:r>
            <w:proofErr w:type="gramStart"/>
            <w:r w:rsidRPr="003C5E41">
              <w:rPr>
                <w:sz w:val="24"/>
                <w:szCs w:val="24"/>
              </w:rPr>
              <w:t>.Б</w:t>
            </w:r>
            <w:proofErr w:type="gramEnd"/>
            <w:r w:rsidRPr="003C5E41">
              <w:rPr>
                <w:sz w:val="24"/>
                <w:szCs w:val="24"/>
              </w:rPr>
              <w:t>оровляны</w:t>
            </w:r>
            <w:proofErr w:type="spellEnd"/>
            <w:r w:rsidRPr="003C5E41">
              <w:rPr>
                <w:sz w:val="24"/>
                <w:szCs w:val="24"/>
              </w:rPr>
              <w:t xml:space="preserve">, </w:t>
            </w:r>
          </w:p>
          <w:p w14:paraId="0F6DCCFB" w14:textId="71D513E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 xml:space="preserve">ул. </w:t>
            </w:r>
            <w:proofErr w:type="spellStart"/>
            <w:r w:rsidRPr="003C5E41">
              <w:rPr>
                <w:sz w:val="24"/>
                <w:szCs w:val="24"/>
              </w:rPr>
              <w:t>Фрунзенская</w:t>
            </w:r>
            <w:proofErr w:type="spellEnd"/>
            <w:r w:rsidRPr="003C5E41">
              <w:rPr>
                <w:sz w:val="24"/>
                <w:szCs w:val="24"/>
              </w:rPr>
              <w:t>, 1</w:t>
            </w:r>
          </w:p>
        </w:tc>
      </w:tr>
      <w:tr w:rsidR="00665CD3" w:rsidRPr="00870542" w14:paraId="3F00BDC0" w14:textId="77777777" w:rsidTr="00870542">
        <w:tc>
          <w:tcPr>
            <w:tcW w:w="675" w:type="dxa"/>
          </w:tcPr>
          <w:p w14:paraId="57DD3172" w14:textId="2EB11FAF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5BBEC4D5" w14:textId="2FE09B6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Молодечненская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40921371" w14:textId="56B624F1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4825CB">
              <w:rPr>
                <w:sz w:val="24"/>
                <w:szCs w:val="24"/>
              </w:rPr>
              <w:t>г</w:t>
            </w:r>
            <w:proofErr w:type="gramStart"/>
            <w:r w:rsidRPr="004825CB">
              <w:rPr>
                <w:sz w:val="24"/>
                <w:szCs w:val="24"/>
              </w:rPr>
              <w:t>.М</w:t>
            </w:r>
            <w:proofErr w:type="gramEnd"/>
            <w:r w:rsidRPr="004825CB">
              <w:rPr>
                <w:sz w:val="24"/>
                <w:szCs w:val="24"/>
              </w:rPr>
              <w:t>олодечно</w:t>
            </w:r>
            <w:proofErr w:type="spellEnd"/>
            <w:r w:rsidRPr="004825CB">
              <w:rPr>
                <w:sz w:val="24"/>
                <w:szCs w:val="24"/>
              </w:rPr>
              <w:t xml:space="preserve">, </w:t>
            </w:r>
            <w:proofErr w:type="spellStart"/>
            <w:r w:rsidRPr="004825CB">
              <w:rPr>
                <w:sz w:val="24"/>
                <w:szCs w:val="24"/>
              </w:rPr>
              <w:t>ул.Чкалова</w:t>
            </w:r>
            <w:proofErr w:type="spellEnd"/>
            <w:r w:rsidRPr="004825CB">
              <w:rPr>
                <w:sz w:val="24"/>
                <w:szCs w:val="24"/>
              </w:rPr>
              <w:t xml:space="preserve">, д.3, </w:t>
            </w:r>
            <w:proofErr w:type="spellStart"/>
            <w:r w:rsidRPr="004825CB">
              <w:rPr>
                <w:sz w:val="24"/>
                <w:szCs w:val="24"/>
              </w:rPr>
              <w:t>каб</w:t>
            </w:r>
            <w:proofErr w:type="spellEnd"/>
            <w:r w:rsidRPr="004825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825CB">
              <w:rPr>
                <w:sz w:val="24"/>
                <w:szCs w:val="24"/>
              </w:rPr>
              <w:t>№10</w:t>
            </w:r>
          </w:p>
        </w:tc>
      </w:tr>
      <w:tr w:rsidR="00665CD3" w:rsidRPr="00870542" w14:paraId="6F64471A" w14:textId="77777777" w:rsidTr="00870542">
        <w:tc>
          <w:tcPr>
            <w:tcW w:w="675" w:type="dxa"/>
          </w:tcPr>
          <w:p w14:paraId="1A7C5794" w14:textId="5C194554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2F3880AA" w14:textId="24B414A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Мядельская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25ACC091" w14:textId="2B8A3CF7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9172C">
              <w:rPr>
                <w:sz w:val="24"/>
                <w:szCs w:val="24"/>
              </w:rPr>
              <w:t>г</w:t>
            </w:r>
            <w:proofErr w:type="gramStart"/>
            <w:r w:rsidRPr="0009172C">
              <w:rPr>
                <w:sz w:val="24"/>
                <w:szCs w:val="24"/>
              </w:rPr>
              <w:t>.М</w:t>
            </w:r>
            <w:proofErr w:type="gramEnd"/>
            <w:r w:rsidRPr="0009172C">
              <w:rPr>
                <w:sz w:val="24"/>
                <w:szCs w:val="24"/>
              </w:rPr>
              <w:t>ядель</w:t>
            </w:r>
            <w:proofErr w:type="spellEnd"/>
            <w:r w:rsidRPr="0009172C">
              <w:rPr>
                <w:sz w:val="24"/>
                <w:szCs w:val="24"/>
              </w:rPr>
              <w:t xml:space="preserve">, </w:t>
            </w:r>
            <w:proofErr w:type="spellStart"/>
            <w:r w:rsidRPr="0009172C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>Коммунистическая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09172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 xml:space="preserve"> 23</w:t>
            </w:r>
          </w:p>
        </w:tc>
      </w:tr>
      <w:tr w:rsidR="00665CD3" w:rsidRPr="00870542" w14:paraId="6D911D2C" w14:textId="77777777" w:rsidTr="00870542">
        <w:tc>
          <w:tcPr>
            <w:tcW w:w="675" w:type="dxa"/>
          </w:tcPr>
          <w:p w14:paraId="750894C5" w14:textId="50858FA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65405229" w14:textId="71519CD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Несвижская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62FA6DB2" w14:textId="77777777" w:rsidR="00665CD3" w:rsidRPr="0009172C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9172C">
              <w:rPr>
                <w:sz w:val="24"/>
                <w:szCs w:val="24"/>
              </w:rPr>
              <w:t>г</w:t>
            </w:r>
            <w:proofErr w:type="gramStart"/>
            <w:r w:rsidRPr="0009172C">
              <w:rPr>
                <w:sz w:val="24"/>
                <w:szCs w:val="24"/>
              </w:rPr>
              <w:t>.Н</w:t>
            </w:r>
            <w:proofErr w:type="gramEnd"/>
            <w:r w:rsidRPr="0009172C">
              <w:rPr>
                <w:sz w:val="24"/>
                <w:szCs w:val="24"/>
              </w:rPr>
              <w:t>есвиж</w:t>
            </w:r>
            <w:proofErr w:type="spellEnd"/>
            <w:r w:rsidRPr="0009172C">
              <w:rPr>
                <w:sz w:val="24"/>
                <w:szCs w:val="24"/>
              </w:rPr>
              <w:t xml:space="preserve">, ул. </w:t>
            </w:r>
            <w:proofErr w:type="spellStart"/>
            <w:r w:rsidRPr="0009172C">
              <w:rPr>
                <w:sz w:val="24"/>
                <w:szCs w:val="24"/>
              </w:rPr>
              <w:t>Сырокомли</w:t>
            </w:r>
            <w:proofErr w:type="spellEnd"/>
            <w:r w:rsidRPr="0009172C">
              <w:rPr>
                <w:sz w:val="24"/>
                <w:szCs w:val="24"/>
              </w:rPr>
              <w:t xml:space="preserve">, 29 </w:t>
            </w:r>
          </w:p>
          <w:p w14:paraId="6F9CCDD3" w14:textId="3C4F2918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Кадровый сектор</w:t>
            </w:r>
          </w:p>
        </w:tc>
      </w:tr>
      <w:tr w:rsidR="00665CD3" w:rsidRPr="00870542" w14:paraId="2A26EA74" w14:textId="77777777" w:rsidTr="00870542">
        <w:tc>
          <w:tcPr>
            <w:tcW w:w="675" w:type="dxa"/>
          </w:tcPr>
          <w:p w14:paraId="7319150C" w14:textId="2EE5590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4495523" w14:textId="43E858FB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3936" w:type="dxa"/>
          </w:tcPr>
          <w:p w14:paraId="43AA782A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6C3314">
              <w:rPr>
                <w:sz w:val="24"/>
                <w:szCs w:val="24"/>
              </w:rPr>
              <w:t>г</w:t>
            </w:r>
            <w:proofErr w:type="gramStart"/>
            <w:r w:rsidRPr="006C3314">
              <w:rPr>
                <w:sz w:val="24"/>
                <w:szCs w:val="24"/>
              </w:rPr>
              <w:t>.С</w:t>
            </w:r>
            <w:proofErr w:type="gramEnd"/>
            <w:r w:rsidRPr="006C3314">
              <w:rPr>
                <w:sz w:val="24"/>
                <w:szCs w:val="24"/>
              </w:rPr>
              <w:t>луцк</w:t>
            </w:r>
            <w:proofErr w:type="spellEnd"/>
            <w:r w:rsidRPr="006C3314">
              <w:rPr>
                <w:sz w:val="24"/>
                <w:szCs w:val="24"/>
              </w:rPr>
              <w:t xml:space="preserve">, </w:t>
            </w:r>
            <w:proofErr w:type="spellStart"/>
            <w:r w:rsidRPr="006C3314">
              <w:rPr>
                <w:sz w:val="24"/>
                <w:szCs w:val="24"/>
              </w:rPr>
              <w:t>ул.Чайковского</w:t>
            </w:r>
            <w:proofErr w:type="spellEnd"/>
            <w:r w:rsidRPr="006C3314">
              <w:rPr>
                <w:sz w:val="24"/>
                <w:szCs w:val="24"/>
              </w:rPr>
              <w:t>, д.21</w:t>
            </w:r>
          </w:p>
          <w:p w14:paraId="2C53E939" w14:textId="7DD0BB1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административный корпус, 2 этаж, кабинет начальника отдела кадров</w:t>
            </w:r>
          </w:p>
        </w:tc>
      </w:tr>
      <w:tr w:rsidR="00665CD3" w:rsidRPr="00870542" w14:paraId="17CD4BDD" w14:textId="77777777" w:rsidTr="00870542">
        <w:tc>
          <w:tcPr>
            <w:tcW w:w="675" w:type="dxa"/>
          </w:tcPr>
          <w:p w14:paraId="31FD2734" w14:textId="2F954D7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57D5BF2B" w14:textId="4BA59D3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Смолевичская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3E13C730" w14:textId="2B8E4F88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45685">
              <w:rPr>
                <w:sz w:val="24"/>
                <w:szCs w:val="24"/>
              </w:rPr>
              <w:t xml:space="preserve">г. Смолевичи, ул. </w:t>
            </w:r>
            <w:proofErr w:type="gramStart"/>
            <w:r w:rsidRPr="00E45685">
              <w:rPr>
                <w:sz w:val="24"/>
                <w:szCs w:val="24"/>
              </w:rPr>
              <w:t>Первомайская</w:t>
            </w:r>
            <w:proofErr w:type="gramEnd"/>
            <w:r w:rsidRPr="00E45685">
              <w:rPr>
                <w:sz w:val="24"/>
                <w:szCs w:val="24"/>
              </w:rPr>
              <w:t xml:space="preserve"> 101</w:t>
            </w:r>
          </w:p>
        </w:tc>
      </w:tr>
      <w:tr w:rsidR="00665CD3" w:rsidRPr="00870542" w14:paraId="27B95F60" w14:textId="77777777" w:rsidTr="00870542">
        <w:tc>
          <w:tcPr>
            <w:tcW w:w="675" w:type="dxa"/>
          </w:tcPr>
          <w:p w14:paraId="39E42571" w14:textId="0DC8B11C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2A619A10" w14:textId="77777777" w:rsidR="00665CD3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Солигорская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  <w:p w14:paraId="007D36D2" w14:textId="0D8DDF7D" w:rsidR="007776C9" w:rsidRPr="00B03E74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16C3720A" w14:textId="77777777" w:rsidR="00665CD3" w:rsidRPr="00E579B0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579B0">
              <w:rPr>
                <w:sz w:val="24"/>
                <w:szCs w:val="24"/>
              </w:rPr>
              <w:t xml:space="preserve">Солигорск, ул. Коржа, 1, </w:t>
            </w:r>
          </w:p>
          <w:p w14:paraId="5EACD6CD" w14:textId="62FAA2E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отдел кадров</w:t>
            </w:r>
          </w:p>
        </w:tc>
      </w:tr>
      <w:tr w:rsidR="007776C9" w:rsidRPr="00824B74" w14:paraId="028CCCE4" w14:textId="77777777" w:rsidTr="00DB15AF">
        <w:tc>
          <w:tcPr>
            <w:tcW w:w="675" w:type="dxa"/>
            <w:vAlign w:val="center"/>
          </w:tcPr>
          <w:p w14:paraId="3247F1B6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0D10A2EB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lastRenderedPageBreak/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5246D601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870542" w14:paraId="7CD41833" w14:textId="77777777" w:rsidTr="00870542">
        <w:tc>
          <w:tcPr>
            <w:tcW w:w="675" w:type="dxa"/>
          </w:tcPr>
          <w:p w14:paraId="0D8CB035" w14:textId="673F367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103" w:type="dxa"/>
          </w:tcPr>
          <w:p w14:paraId="69509BEC" w14:textId="444762E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Стародорожская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01A96D72" w14:textId="77777777" w:rsidR="00665CD3" w:rsidRPr="0042482B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 xml:space="preserve">г. Старые Дороги, ул. </w:t>
            </w:r>
            <w:proofErr w:type="gramStart"/>
            <w:r w:rsidRPr="0042482B">
              <w:rPr>
                <w:sz w:val="24"/>
                <w:szCs w:val="24"/>
              </w:rPr>
              <w:t>Московская</w:t>
            </w:r>
            <w:proofErr w:type="gramEnd"/>
            <w:r w:rsidRPr="0042482B">
              <w:rPr>
                <w:sz w:val="24"/>
                <w:szCs w:val="24"/>
              </w:rPr>
              <w:t>, д.82</w:t>
            </w:r>
            <w:r>
              <w:rPr>
                <w:sz w:val="24"/>
                <w:szCs w:val="24"/>
              </w:rPr>
              <w:t>, к</w:t>
            </w:r>
            <w:r w:rsidRPr="0042482B">
              <w:rPr>
                <w:sz w:val="24"/>
                <w:szCs w:val="24"/>
              </w:rPr>
              <w:t xml:space="preserve">абинет </w:t>
            </w:r>
          </w:p>
          <w:p w14:paraId="547A8F30" w14:textId="5BD84CC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 xml:space="preserve">отдела кадров </w:t>
            </w:r>
          </w:p>
        </w:tc>
      </w:tr>
      <w:tr w:rsidR="00665CD3" w:rsidRPr="00870542" w14:paraId="5E7B6D35" w14:textId="77777777" w:rsidTr="00870542">
        <w:tc>
          <w:tcPr>
            <w:tcW w:w="675" w:type="dxa"/>
          </w:tcPr>
          <w:p w14:paraId="6FB14EB7" w14:textId="7F19756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0025BBCB" w14:textId="14059DF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Столбцовская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368A2330" w14:textId="77777777"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74367">
              <w:rPr>
                <w:sz w:val="24"/>
                <w:szCs w:val="24"/>
              </w:rPr>
              <w:t>г</w:t>
            </w:r>
            <w:proofErr w:type="gramStart"/>
            <w:r w:rsidRPr="00274367">
              <w:rPr>
                <w:sz w:val="24"/>
                <w:szCs w:val="24"/>
              </w:rPr>
              <w:t>.С</w:t>
            </w:r>
            <w:proofErr w:type="gramEnd"/>
            <w:r w:rsidRPr="00274367">
              <w:rPr>
                <w:sz w:val="24"/>
                <w:szCs w:val="24"/>
              </w:rPr>
              <w:t>толбцы</w:t>
            </w:r>
            <w:proofErr w:type="spellEnd"/>
            <w:r w:rsidRPr="00274367">
              <w:rPr>
                <w:sz w:val="24"/>
                <w:szCs w:val="24"/>
              </w:rPr>
              <w:t xml:space="preserve">, </w:t>
            </w:r>
            <w:proofErr w:type="spellStart"/>
            <w:r w:rsidRPr="00274367">
              <w:rPr>
                <w:sz w:val="24"/>
                <w:szCs w:val="24"/>
              </w:rPr>
              <w:t>ул.Ленинская</w:t>
            </w:r>
            <w:proofErr w:type="spellEnd"/>
            <w:r w:rsidRPr="00274367">
              <w:rPr>
                <w:sz w:val="24"/>
                <w:szCs w:val="24"/>
              </w:rPr>
              <w:t>, 164</w:t>
            </w:r>
          </w:p>
          <w:p w14:paraId="6C74B815" w14:textId="77777777"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74367">
              <w:rPr>
                <w:sz w:val="24"/>
                <w:szCs w:val="24"/>
              </w:rPr>
              <w:t xml:space="preserve">дание поликлиники, </w:t>
            </w:r>
          </w:p>
          <w:p w14:paraId="42A21138" w14:textId="54C7010D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74367">
              <w:rPr>
                <w:sz w:val="24"/>
                <w:szCs w:val="24"/>
              </w:rPr>
              <w:t>4 этаж,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74367">
              <w:rPr>
                <w:sz w:val="24"/>
                <w:szCs w:val="24"/>
              </w:rPr>
              <w:t>каб</w:t>
            </w:r>
            <w:proofErr w:type="spellEnd"/>
            <w:r w:rsidRPr="00274367">
              <w:rPr>
                <w:sz w:val="24"/>
                <w:szCs w:val="24"/>
              </w:rPr>
              <w:t>. 407</w:t>
            </w:r>
          </w:p>
        </w:tc>
      </w:tr>
      <w:tr w:rsidR="00824B74" w:rsidRPr="00824B74" w14:paraId="4CA08B54" w14:textId="77777777" w:rsidTr="00824B74">
        <w:tc>
          <w:tcPr>
            <w:tcW w:w="675" w:type="dxa"/>
            <w:vAlign w:val="center"/>
          </w:tcPr>
          <w:p w14:paraId="23EC6D49" w14:textId="77777777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4029471C" w14:textId="77777777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0A99E2DA" w14:textId="1FBB46B3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14:paraId="7CC996F6" w14:textId="77777777" w:rsidTr="00870542">
        <w:tc>
          <w:tcPr>
            <w:tcW w:w="675" w:type="dxa"/>
          </w:tcPr>
          <w:p w14:paraId="401966A4" w14:textId="0EB8F7A3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298379FF" w14:textId="7180407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Узденская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6036E369" w14:textId="77777777" w:rsidR="00665CD3" w:rsidRPr="0009172C" w:rsidRDefault="00665CD3" w:rsidP="00824B74">
            <w:pPr>
              <w:tabs>
                <w:tab w:val="left" w:pos="520"/>
              </w:tabs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г. Узда,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ул. Степанова,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11</w:t>
            </w:r>
          </w:p>
          <w:p w14:paraId="6E93F972" w14:textId="77777777" w:rsidR="00824B74" w:rsidRDefault="00665CD3" w:rsidP="00824B74">
            <w:pPr>
              <w:widowControl/>
              <w:suppressAutoHyphens w:val="0"/>
              <w:autoSpaceDE/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корпус поликлиники</w:t>
            </w:r>
            <w:r>
              <w:rPr>
                <w:iCs/>
                <w:sz w:val="24"/>
                <w:szCs w:val="24"/>
              </w:rPr>
              <w:t>, к</w:t>
            </w:r>
            <w:r w:rsidRPr="0009172C">
              <w:rPr>
                <w:iCs/>
                <w:sz w:val="24"/>
                <w:szCs w:val="24"/>
              </w:rPr>
              <w:t xml:space="preserve">абинет </w:t>
            </w:r>
          </w:p>
          <w:p w14:paraId="33EBEC00" w14:textId="3DD58200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09172C">
              <w:rPr>
                <w:iCs/>
                <w:sz w:val="24"/>
                <w:szCs w:val="24"/>
              </w:rPr>
              <w:t>№ 301 (отдел кадров)</w:t>
            </w:r>
          </w:p>
        </w:tc>
      </w:tr>
      <w:tr w:rsidR="00665CD3" w:rsidRPr="00B03E74" w14:paraId="3C442CA7" w14:textId="77777777" w:rsidTr="00870542">
        <w:tc>
          <w:tcPr>
            <w:tcW w:w="675" w:type="dxa"/>
          </w:tcPr>
          <w:p w14:paraId="5CB148D6" w14:textId="6900E32E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1844221F" w14:textId="210E697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Червенская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08DDB3B7" w14:textId="40F09C2C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4D24D5">
              <w:rPr>
                <w:sz w:val="24"/>
                <w:szCs w:val="24"/>
              </w:rPr>
              <w:t>г. Червень, ул. Барыкина, д. 60</w:t>
            </w:r>
            <w:r>
              <w:rPr>
                <w:sz w:val="24"/>
                <w:szCs w:val="24"/>
              </w:rPr>
              <w:t>, кадровый сектор</w:t>
            </w:r>
          </w:p>
        </w:tc>
      </w:tr>
      <w:tr w:rsidR="00665CD3" w:rsidRPr="00B03E74" w14:paraId="08849FC4" w14:textId="77777777" w:rsidTr="00870542">
        <w:tc>
          <w:tcPr>
            <w:tcW w:w="675" w:type="dxa"/>
          </w:tcPr>
          <w:p w14:paraId="1E71CCD9" w14:textId="62185A0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0ECC73EE" w14:textId="69A428B0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«Минский областной клинический центр «Психиатрия-наркология»</w:t>
            </w:r>
          </w:p>
        </w:tc>
        <w:tc>
          <w:tcPr>
            <w:tcW w:w="3936" w:type="dxa"/>
          </w:tcPr>
          <w:p w14:paraId="548835CB" w14:textId="59B9C692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274367">
              <w:rPr>
                <w:sz w:val="24"/>
                <w:szCs w:val="24"/>
              </w:rPr>
              <w:t>г. Минск, ул. </w:t>
            </w:r>
            <w:proofErr w:type="spellStart"/>
            <w:r w:rsidRPr="00274367">
              <w:rPr>
                <w:sz w:val="24"/>
                <w:szCs w:val="24"/>
              </w:rPr>
              <w:t>П.Бровки</w:t>
            </w:r>
            <w:proofErr w:type="spellEnd"/>
            <w:r w:rsidRPr="00274367">
              <w:rPr>
                <w:sz w:val="24"/>
                <w:szCs w:val="24"/>
              </w:rPr>
              <w:t>, 7, 3 этаж, 304 кабинет</w:t>
            </w:r>
          </w:p>
        </w:tc>
      </w:tr>
      <w:tr w:rsidR="00665CD3" w:rsidRPr="00824B74" w14:paraId="1261DFFF" w14:textId="77777777" w:rsidTr="00665CD3">
        <w:trPr>
          <w:trHeight w:val="399"/>
        </w:trPr>
        <w:tc>
          <w:tcPr>
            <w:tcW w:w="9714" w:type="dxa"/>
            <w:gridSpan w:val="3"/>
          </w:tcPr>
          <w:p w14:paraId="1F5EC96B" w14:textId="5A37845E" w:rsidR="00665CD3" w:rsidRPr="00824B7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824B74">
              <w:rPr>
                <w:b/>
                <w:sz w:val="24"/>
                <w:szCs w:val="24"/>
              </w:rPr>
              <w:t>Комитет по здравоохранению Минского горисполкома</w:t>
            </w:r>
          </w:p>
        </w:tc>
      </w:tr>
      <w:tr w:rsidR="00B570D6" w:rsidRPr="00B03E74" w14:paraId="0EA745B7" w14:textId="77777777" w:rsidTr="00665CD3">
        <w:tc>
          <w:tcPr>
            <w:tcW w:w="675" w:type="dxa"/>
          </w:tcPr>
          <w:p w14:paraId="5AE82048" w14:textId="2FE0021A" w:rsidR="00B570D6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62B4233" w14:textId="65D6AE0F" w:rsidR="00B570D6" w:rsidRPr="00B570D6" w:rsidRDefault="00665CD3" w:rsidP="00C7748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Учреждени</w:t>
            </w:r>
            <w:r w:rsidR="00C77484">
              <w:rPr>
                <w:bCs/>
                <w:sz w:val="24"/>
                <w:szCs w:val="24"/>
              </w:rPr>
              <w:t>е</w:t>
            </w:r>
            <w:r w:rsidRPr="00665CD3">
              <w:rPr>
                <w:bCs/>
                <w:sz w:val="24"/>
                <w:szCs w:val="24"/>
              </w:rPr>
              <w:t xml:space="preserve"> здравоохранения «1-я городская клиническая больница»</w:t>
            </w:r>
          </w:p>
        </w:tc>
        <w:tc>
          <w:tcPr>
            <w:tcW w:w="3936" w:type="dxa"/>
          </w:tcPr>
          <w:p w14:paraId="57A1D34A" w14:textId="25B4FF86" w:rsidR="00B570D6" w:rsidRPr="00665CD3" w:rsidRDefault="00B570D6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 Минск, пр. Независимости, </w:t>
            </w:r>
            <w:r w:rsidR="00C77484">
              <w:rPr>
                <w:sz w:val="24"/>
                <w:szCs w:val="24"/>
              </w:rPr>
              <w:t>64</w:t>
            </w:r>
          </w:p>
          <w:p w14:paraId="1497626A" w14:textId="38865562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корпус 1 </w:t>
            </w:r>
            <w:r w:rsidRPr="00665CD3">
              <w:rPr>
                <w:sz w:val="24"/>
                <w:szCs w:val="24"/>
              </w:rPr>
              <w:t>(главный корпус)</w:t>
            </w:r>
            <w:r w:rsidRPr="00665CD3">
              <w:rPr>
                <w:bCs/>
                <w:sz w:val="24"/>
                <w:szCs w:val="24"/>
              </w:rPr>
              <w:t> 1 этаж Минского городского центра остеопороза (конференц-зал)</w:t>
            </w:r>
          </w:p>
        </w:tc>
      </w:tr>
    </w:tbl>
    <w:p w14:paraId="05841359" w14:textId="77777777" w:rsidR="00E30093" w:rsidRDefault="00E3009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007C2A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4C3BF97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499B070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7129574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6EFC31AB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C0A659B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5E8C826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E530F4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37EF155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67FD4D73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B91337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C70D57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FB92F2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E52187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E80B93D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B4F1B3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24D521AC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F79789C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214CA3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429DAB9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5CDA2D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2CEDE9A7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E297EB0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8EE09A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EF5B5E5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34FE4AF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B050D40" w14:textId="77777777" w:rsidR="00665CD3" w:rsidRPr="005020E4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sectPr w:rsidR="00665CD3" w:rsidRPr="005020E4" w:rsidSect="00824B74">
      <w:headerReference w:type="default" r:id="rId8"/>
      <w:pgSz w:w="11906" w:h="16838"/>
      <w:pgMar w:top="567" w:right="707" w:bottom="568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FC2FC" w14:textId="77777777" w:rsidR="00693786" w:rsidRDefault="00693786">
      <w:r>
        <w:separator/>
      </w:r>
    </w:p>
  </w:endnote>
  <w:endnote w:type="continuationSeparator" w:id="0">
    <w:p w14:paraId="76FC23CC" w14:textId="77777777" w:rsidR="00693786" w:rsidRDefault="0069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07EE1" w14:textId="77777777" w:rsidR="00693786" w:rsidRDefault="00693786">
      <w:r>
        <w:separator/>
      </w:r>
    </w:p>
  </w:footnote>
  <w:footnote w:type="continuationSeparator" w:id="0">
    <w:p w14:paraId="732D10AA" w14:textId="77777777" w:rsidR="00693786" w:rsidRDefault="0069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053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134520" w14:textId="3FFF8E33" w:rsidR="00870542" w:rsidRPr="00824B74" w:rsidRDefault="00870542">
        <w:pPr>
          <w:pStyle w:val="a6"/>
          <w:jc w:val="center"/>
          <w:rPr>
            <w:sz w:val="28"/>
            <w:szCs w:val="28"/>
          </w:rPr>
        </w:pPr>
        <w:r w:rsidRPr="00824B74">
          <w:rPr>
            <w:sz w:val="28"/>
            <w:szCs w:val="28"/>
          </w:rPr>
          <w:fldChar w:fldCharType="begin"/>
        </w:r>
        <w:r w:rsidRPr="00824B74">
          <w:rPr>
            <w:sz w:val="28"/>
            <w:szCs w:val="28"/>
          </w:rPr>
          <w:instrText>PAGE   \* MERGEFORMAT</w:instrText>
        </w:r>
        <w:r w:rsidRPr="00824B74">
          <w:rPr>
            <w:sz w:val="28"/>
            <w:szCs w:val="28"/>
          </w:rPr>
          <w:fldChar w:fldCharType="separate"/>
        </w:r>
        <w:r w:rsidR="000C0122">
          <w:rPr>
            <w:noProof/>
            <w:sz w:val="28"/>
            <w:szCs w:val="28"/>
          </w:rPr>
          <w:t>4</w:t>
        </w:r>
        <w:r w:rsidRPr="00824B74">
          <w:rPr>
            <w:sz w:val="28"/>
            <w:szCs w:val="28"/>
          </w:rPr>
          <w:fldChar w:fldCharType="end"/>
        </w:r>
      </w:p>
    </w:sdtContent>
  </w:sdt>
  <w:p w14:paraId="724F9591" w14:textId="77777777" w:rsidR="00870542" w:rsidRDefault="008705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00B9"/>
    <w:multiLevelType w:val="multilevel"/>
    <w:tmpl w:val="F08A89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>
    <w:nsid w:val="7D156E28"/>
    <w:multiLevelType w:val="multilevel"/>
    <w:tmpl w:val="A90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28"/>
    <w:rsid w:val="00034334"/>
    <w:rsid w:val="00044C39"/>
    <w:rsid w:val="000C0122"/>
    <w:rsid w:val="00133A7A"/>
    <w:rsid w:val="001779D8"/>
    <w:rsid w:val="00197013"/>
    <w:rsid w:val="00255F91"/>
    <w:rsid w:val="002D7A19"/>
    <w:rsid w:val="002E52C3"/>
    <w:rsid w:val="00372ED8"/>
    <w:rsid w:val="00390E22"/>
    <w:rsid w:val="00465975"/>
    <w:rsid w:val="0047446D"/>
    <w:rsid w:val="004776CC"/>
    <w:rsid w:val="004E7A27"/>
    <w:rsid w:val="005020E4"/>
    <w:rsid w:val="00534D2A"/>
    <w:rsid w:val="0056312B"/>
    <w:rsid w:val="005902DE"/>
    <w:rsid w:val="005B0E69"/>
    <w:rsid w:val="005F53F4"/>
    <w:rsid w:val="00636D4A"/>
    <w:rsid w:val="006559D7"/>
    <w:rsid w:val="00665CD3"/>
    <w:rsid w:val="0069234C"/>
    <w:rsid w:val="00693786"/>
    <w:rsid w:val="006A4AB2"/>
    <w:rsid w:val="006B42D7"/>
    <w:rsid w:val="007118D1"/>
    <w:rsid w:val="007776C9"/>
    <w:rsid w:val="007B4F66"/>
    <w:rsid w:val="007B5B44"/>
    <w:rsid w:val="008013AC"/>
    <w:rsid w:val="00824B74"/>
    <w:rsid w:val="00870542"/>
    <w:rsid w:val="00885A35"/>
    <w:rsid w:val="00886998"/>
    <w:rsid w:val="00906280"/>
    <w:rsid w:val="00A01015"/>
    <w:rsid w:val="00A677C3"/>
    <w:rsid w:val="00B03E74"/>
    <w:rsid w:val="00B570D6"/>
    <w:rsid w:val="00BE07F0"/>
    <w:rsid w:val="00C00408"/>
    <w:rsid w:val="00C60B58"/>
    <w:rsid w:val="00C77484"/>
    <w:rsid w:val="00C87ADB"/>
    <w:rsid w:val="00C9705D"/>
    <w:rsid w:val="00D200EE"/>
    <w:rsid w:val="00D60A46"/>
    <w:rsid w:val="00D6510E"/>
    <w:rsid w:val="00D83A98"/>
    <w:rsid w:val="00E15DDD"/>
    <w:rsid w:val="00E233CF"/>
    <w:rsid w:val="00E30093"/>
    <w:rsid w:val="00E35902"/>
    <w:rsid w:val="00E42EB7"/>
    <w:rsid w:val="00E65728"/>
    <w:rsid w:val="00EC772A"/>
    <w:rsid w:val="00EE51B0"/>
    <w:rsid w:val="00FB5711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7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7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65CD3"/>
    <w:rPr>
      <w:b/>
      <w:bCs/>
    </w:rPr>
  </w:style>
  <w:style w:type="paragraph" w:styleId="ad">
    <w:name w:val="No Spacing"/>
    <w:uiPriority w:val="1"/>
    <w:qFormat/>
    <w:rsid w:val="00665C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7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65CD3"/>
    <w:rPr>
      <w:b/>
      <w:bCs/>
    </w:rPr>
  </w:style>
  <w:style w:type="paragraph" w:styleId="ad">
    <w:name w:val="No Spacing"/>
    <w:uiPriority w:val="1"/>
    <w:qFormat/>
    <w:rsid w:val="00665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2026-05-13T12:39:00Z</cp:lastPrinted>
  <dcterms:created xsi:type="dcterms:W3CDTF">2026-05-13T11:06:00Z</dcterms:created>
  <dcterms:modified xsi:type="dcterms:W3CDTF">2026-05-15T12:38:00Z</dcterms:modified>
</cp:coreProperties>
</file>